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297" w:rsidRPr="006032D4" w:rsidRDefault="00A44297" w:rsidP="00A44297">
      <w:pPr>
        <w:pStyle w:val="a8"/>
        <w:spacing w:after="0" w:line="360" w:lineRule="auto"/>
        <w:jc w:val="right"/>
        <w:rPr>
          <w:rFonts w:ascii="Times New Roman" w:hAnsi="Times New Roman"/>
          <w:b/>
          <w:bCs/>
        </w:rPr>
      </w:pPr>
      <w:r w:rsidRPr="006032D4">
        <w:rPr>
          <w:rFonts w:ascii="Times New Roman" w:hAnsi="Times New Roman"/>
          <w:b/>
          <w:bCs/>
        </w:rPr>
        <w:t xml:space="preserve">Приложение </w:t>
      </w:r>
    </w:p>
    <w:p w:rsidR="00A44297" w:rsidRPr="007C637F" w:rsidRDefault="00A44297" w:rsidP="00A44297">
      <w:pPr>
        <w:spacing w:after="0" w:line="240" w:lineRule="auto"/>
        <w:jc w:val="right"/>
        <w:rPr>
          <w:rFonts w:ascii="Times New Roman" w:hAnsi="Times New Roman" w:cs="Times New Roman"/>
          <w:b/>
          <w:i/>
          <w:sz w:val="24"/>
          <w:szCs w:val="24"/>
        </w:rPr>
      </w:pPr>
      <w:proofErr w:type="gramStart"/>
      <w:r w:rsidRPr="006032D4">
        <w:rPr>
          <w:rFonts w:ascii="Times New Roman" w:hAnsi="Times New Roman" w:cs="Times New Roman"/>
          <w:bCs/>
          <w:sz w:val="24"/>
          <w:szCs w:val="24"/>
        </w:rPr>
        <w:t>к</w:t>
      </w:r>
      <w:proofErr w:type="gramEnd"/>
      <w:r w:rsidRPr="006032D4">
        <w:rPr>
          <w:rFonts w:ascii="Times New Roman" w:hAnsi="Times New Roman" w:cs="Times New Roman"/>
          <w:bCs/>
          <w:sz w:val="24"/>
          <w:szCs w:val="24"/>
        </w:rPr>
        <w:t xml:space="preserve"> </w:t>
      </w:r>
      <w:r>
        <w:rPr>
          <w:rFonts w:ascii="Times New Roman" w:hAnsi="Times New Roman" w:cs="Times New Roman"/>
          <w:bCs/>
          <w:sz w:val="24"/>
          <w:szCs w:val="24"/>
        </w:rPr>
        <w:t>ООП</w:t>
      </w:r>
      <w:r w:rsidRPr="006032D4">
        <w:rPr>
          <w:rFonts w:ascii="Times New Roman" w:hAnsi="Times New Roman" w:cs="Times New Roman"/>
          <w:bCs/>
          <w:sz w:val="24"/>
          <w:szCs w:val="24"/>
        </w:rPr>
        <w:t xml:space="preserve"> по специальности</w:t>
      </w:r>
      <w:r w:rsidRPr="006032D4">
        <w:rPr>
          <w:rFonts w:ascii="Times New Roman" w:hAnsi="Times New Roman" w:cs="Times New Roman"/>
          <w:bCs/>
          <w:i/>
          <w:sz w:val="24"/>
          <w:szCs w:val="24"/>
        </w:rPr>
        <w:t xml:space="preserve"> </w:t>
      </w:r>
      <w:r w:rsidRPr="006032D4">
        <w:rPr>
          <w:rFonts w:ascii="Times New Roman" w:hAnsi="Times New Roman" w:cs="Times New Roman"/>
          <w:bCs/>
          <w:i/>
          <w:sz w:val="24"/>
          <w:szCs w:val="24"/>
        </w:rPr>
        <w:br/>
      </w:r>
      <w:r w:rsidRPr="007C637F">
        <w:rPr>
          <w:rFonts w:ascii="Times New Roman" w:hAnsi="Times New Roman" w:cs="Times New Roman"/>
          <w:b/>
          <w:i/>
          <w:sz w:val="24"/>
          <w:szCs w:val="24"/>
        </w:rPr>
        <w:t>35.02.12 Садово-парковое и ландшафтное строительство</w:t>
      </w:r>
    </w:p>
    <w:p w:rsidR="00A44297" w:rsidRPr="007C637F" w:rsidRDefault="00A44297" w:rsidP="00A44297">
      <w:pPr>
        <w:spacing w:after="0" w:line="360" w:lineRule="auto"/>
        <w:jc w:val="center"/>
        <w:rPr>
          <w:rFonts w:ascii="Times New Roman" w:hAnsi="Times New Roman" w:cs="Times New Roman"/>
          <w:b/>
          <w:i/>
          <w:sz w:val="24"/>
          <w:szCs w:val="24"/>
        </w:rPr>
      </w:pPr>
    </w:p>
    <w:p w:rsidR="00A44297" w:rsidRPr="006032D4" w:rsidRDefault="00A44297" w:rsidP="00A44297">
      <w:pPr>
        <w:spacing w:after="0" w:line="360" w:lineRule="auto"/>
        <w:jc w:val="center"/>
        <w:rPr>
          <w:rFonts w:ascii="Times New Roman" w:hAnsi="Times New Roman" w:cs="Times New Roman"/>
          <w:b/>
          <w:i/>
          <w:sz w:val="24"/>
          <w:szCs w:val="24"/>
        </w:rPr>
      </w:pPr>
    </w:p>
    <w:p w:rsidR="00A44297" w:rsidRPr="006032D4" w:rsidRDefault="00A44297" w:rsidP="00A44297">
      <w:pPr>
        <w:spacing w:after="0" w:line="360" w:lineRule="auto"/>
        <w:jc w:val="center"/>
        <w:rPr>
          <w:rFonts w:ascii="Times New Roman" w:hAnsi="Times New Roman" w:cs="Times New Roman"/>
          <w:b/>
          <w:i/>
          <w:sz w:val="24"/>
          <w:szCs w:val="24"/>
        </w:rPr>
      </w:pPr>
    </w:p>
    <w:p w:rsidR="00A44297" w:rsidRPr="006032D4" w:rsidRDefault="00A44297" w:rsidP="00A44297">
      <w:pPr>
        <w:spacing w:after="0" w:line="360" w:lineRule="auto"/>
        <w:jc w:val="center"/>
        <w:rPr>
          <w:rFonts w:ascii="Times New Roman" w:hAnsi="Times New Roman" w:cs="Times New Roman"/>
          <w:b/>
          <w:i/>
          <w:sz w:val="24"/>
          <w:szCs w:val="24"/>
        </w:rPr>
      </w:pPr>
    </w:p>
    <w:p w:rsidR="00A44297" w:rsidRDefault="00A44297" w:rsidP="00A44297">
      <w:pPr>
        <w:spacing w:after="0" w:line="360" w:lineRule="auto"/>
        <w:jc w:val="center"/>
        <w:rPr>
          <w:rFonts w:ascii="Times New Roman" w:hAnsi="Times New Roman" w:cs="Times New Roman"/>
          <w:b/>
          <w:i/>
          <w:sz w:val="24"/>
          <w:szCs w:val="24"/>
        </w:rPr>
      </w:pPr>
    </w:p>
    <w:p w:rsidR="00A44297" w:rsidRDefault="00A44297" w:rsidP="00A44297">
      <w:pPr>
        <w:spacing w:after="0" w:line="360" w:lineRule="auto"/>
        <w:jc w:val="center"/>
        <w:rPr>
          <w:rFonts w:ascii="Times New Roman" w:hAnsi="Times New Roman" w:cs="Times New Roman"/>
          <w:b/>
          <w:i/>
          <w:sz w:val="24"/>
          <w:szCs w:val="24"/>
        </w:rPr>
      </w:pPr>
    </w:p>
    <w:p w:rsidR="00A44297" w:rsidRDefault="00A44297" w:rsidP="00A44297">
      <w:pPr>
        <w:spacing w:after="0" w:line="360" w:lineRule="auto"/>
        <w:jc w:val="center"/>
        <w:rPr>
          <w:rFonts w:ascii="Times New Roman" w:hAnsi="Times New Roman" w:cs="Times New Roman"/>
          <w:b/>
          <w:i/>
          <w:sz w:val="24"/>
          <w:szCs w:val="24"/>
        </w:rPr>
      </w:pPr>
    </w:p>
    <w:p w:rsidR="00A44297" w:rsidRPr="006032D4" w:rsidRDefault="00A44297" w:rsidP="00A44297">
      <w:pPr>
        <w:spacing w:after="0" w:line="360" w:lineRule="auto"/>
        <w:jc w:val="center"/>
        <w:rPr>
          <w:rFonts w:ascii="Times New Roman" w:hAnsi="Times New Roman" w:cs="Times New Roman"/>
          <w:b/>
          <w:i/>
          <w:sz w:val="24"/>
          <w:szCs w:val="24"/>
        </w:rPr>
      </w:pPr>
    </w:p>
    <w:p w:rsidR="00A44297" w:rsidRPr="006032D4" w:rsidRDefault="00A44297" w:rsidP="00A44297">
      <w:pPr>
        <w:spacing w:after="0" w:line="360" w:lineRule="auto"/>
        <w:jc w:val="center"/>
        <w:rPr>
          <w:rFonts w:ascii="Times New Roman" w:hAnsi="Times New Roman" w:cs="Times New Roman"/>
          <w:b/>
          <w:i/>
          <w:sz w:val="24"/>
          <w:szCs w:val="24"/>
        </w:rPr>
      </w:pPr>
    </w:p>
    <w:p w:rsidR="00A44297" w:rsidRPr="006032D4" w:rsidRDefault="00A44297" w:rsidP="00A44297">
      <w:pPr>
        <w:spacing w:after="0" w:line="360" w:lineRule="auto"/>
        <w:jc w:val="center"/>
        <w:rPr>
          <w:rFonts w:ascii="Times New Roman" w:hAnsi="Times New Roman" w:cs="Times New Roman"/>
          <w:b/>
          <w:sz w:val="24"/>
          <w:szCs w:val="24"/>
        </w:rPr>
      </w:pPr>
      <w:r w:rsidRPr="006032D4">
        <w:rPr>
          <w:rFonts w:ascii="Times New Roman" w:hAnsi="Times New Roman" w:cs="Times New Roman"/>
          <w:b/>
          <w:sz w:val="24"/>
          <w:szCs w:val="24"/>
        </w:rPr>
        <w:t>РАБОЧАЯ ПРОГРАММА УЧЕБНОЙ ДИСЦИПЛИНЫ</w:t>
      </w:r>
    </w:p>
    <w:p w:rsidR="00A44297" w:rsidRPr="006032D4" w:rsidRDefault="00A44297" w:rsidP="00A44297">
      <w:pPr>
        <w:spacing w:after="0" w:line="360" w:lineRule="auto"/>
        <w:jc w:val="center"/>
        <w:rPr>
          <w:rFonts w:ascii="Times New Roman" w:hAnsi="Times New Roman" w:cs="Times New Roman"/>
          <w:b/>
          <w:i/>
          <w:sz w:val="24"/>
          <w:szCs w:val="24"/>
          <w:u w:val="single"/>
        </w:rPr>
      </w:pPr>
    </w:p>
    <w:p w:rsidR="00A44297" w:rsidRPr="006032D4" w:rsidRDefault="00A44297" w:rsidP="00A44297">
      <w:pPr>
        <w:spacing w:after="0" w:line="240" w:lineRule="auto"/>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ОП.08 </w:t>
      </w:r>
      <w:r w:rsidRPr="006032D4">
        <w:rPr>
          <w:rFonts w:ascii="Times New Roman" w:hAnsi="Times New Roman" w:cs="Times New Roman"/>
          <w:b/>
          <w:iCs/>
          <w:sz w:val="24"/>
          <w:szCs w:val="24"/>
          <w:u w:val="single"/>
        </w:rPr>
        <w:t>Основы менеджмента и предпринимательской деятельности</w:t>
      </w:r>
    </w:p>
    <w:p w:rsidR="00A44297" w:rsidRDefault="00A44297" w:rsidP="00A44297">
      <w:pPr>
        <w:spacing w:after="0" w:line="360" w:lineRule="auto"/>
        <w:jc w:val="center"/>
        <w:rPr>
          <w:rFonts w:ascii="Times New Roman" w:hAnsi="Times New Roman" w:cs="Times New Roman"/>
          <w:bCs/>
          <w:i/>
          <w:sz w:val="24"/>
          <w:szCs w:val="24"/>
        </w:rPr>
      </w:pPr>
    </w:p>
    <w:p w:rsidR="00A44297" w:rsidRPr="006032D4" w:rsidRDefault="00A44297" w:rsidP="00A44297">
      <w:pPr>
        <w:spacing w:after="0" w:line="360" w:lineRule="auto"/>
        <w:jc w:val="center"/>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pPr>
    </w:p>
    <w:p w:rsidR="00A44297"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jc w:val="center"/>
        <w:rPr>
          <w:rFonts w:ascii="Times New Roman" w:hAnsi="Times New Roman" w:cs="Times New Roman"/>
          <w:b/>
          <w:i/>
          <w:sz w:val="24"/>
          <w:szCs w:val="24"/>
        </w:rPr>
      </w:pPr>
      <w:r w:rsidRPr="006032D4">
        <w:rPr>
          <w:rFonts w:ascii="Times New Roman" w:hAnsi="Times New Roman" w:cs="Times New Roman"/>
          <w:b/>
          <w:bCs/>
          <w:iCs/>
          <w:sz w:val="24"/>
          <w:szCs w:val="24"/>
        </w:rPr>
        <w:t>202</w:t>
      </w:r>
      <w:r>
        <w:rPr>
          <w:rFonts w:ascii="Times New Roman" w:hAnsi="Times New Roman" w:cs="Times New Roman"/>
          <w:b/>
          <w:bCs/>
          <w:iCs/>
          <w:sz w:val="24"/>
          <w:szCs w:val="24"/>
        </w:rPr>
        <w:t>3</w:t>
      </w:r>
      <w:r w:rsidRPr="006032D4">
        <w:rPr>
          <w:rFonts w:ascii="Times New Roman" w:hAnsi="Times New Roman" w:cs="Times New Roman"/>
          <w:b/>
          <w:bCs/>
          <w:iCs/>
          <w:sz w:val="24"/>
          <w:szCs w:val="24"/>
        </w:rPr>
        <w:t xml:space="preserve"> г.</w:t>
      </w:r>
      <w:r w:rsidRPr="006032D4">
        <w:rPr>
          <w:rFonts w:ascii="Times New Roman" w:hAnsi="Times New Roman" w:cs="Times New Roman"/>
          <w:b/>
          <w:bCs/>
          <w:iCs/>
          <w:sz w:val="24"/>
          <w:szCs w:val="24"/>
        </w:rPr>
        <w:br w:type="page"/>
      </w:r>
      <w:r w:rsidRPr="006032D4">
        <w:rPr>
          <w:rFonts w:ascii="Times New Roman" w:hAnsi="Times New Roman" w:cs="Times New Roman"/>
          <w:b/>
          <w:i/>
          <w:sz w:val="24"/>
          <w:szCs w:val="24"/>
        </w:rPr>
        <w:lastRenderedPageBreak/>
        <w:t>СОДЕРЖАНИЕ</w:t>
      </w:r>
    </w:p>
    <w:p w:rsidR="00A44297" w:rsidRPr="006032D4" w:rsidRDefault="00A44297" w:rsidP="00A44297">
      <w:pPr>
        <w:spacing w:after="0" w:line="360" w:lineRule="auto"/>
        <w:rPr>
          <w:rFonts w:ascii="Times New Roman" w:hAnsi="Times New Roman" w:cs="Times New Roman"/>
          <w:b/>
          <w:i/>
          <w:sz w:val="24"/>
          <w:szCs w:val="24"/>
        </w:rPr>
      </w:pPr>
    </w:p>
    <w:tbl>
      <w:tblPr>
        <w:tblW w:w="9464" w:type="dxa"/>
        <w:tblLook w:val="01E0" w:firstRow="1" w:lastRow="1" w:firstColumn="1" w:lastColumn="1" w:noHBand="0" w:noVBand="0"/>
      </w:tblPr>
      <w:tblGrid>
        <w:gridCol w:w="8755"/>
        <w:gridCol w:w="709"/>
      </w:tblGrid>
      <w:tr w:rsidR="00A44297" w:rsidRPr="006032D4" w:rsidTr="000E1F9B">
        <w:tc>
          <w:tcPr>
            <w:tcW w:w="8755" w:type="dxa"/>
            <w:vAlign w:val="center"/>
          </w:tcPr>
          <w:p w:rsidR="00A44297" w:rsidRPr="008A2187" w:rsidRDefault="00A44297" w:rsidP="00A44297">
            <w:pPr>
              <w:pStyle w:val="a6"/>
              <w:numPr>
                <w:ilvl w:val="0"/>
                <w:numId w:val="4"/>
              </w:numPr>
              <w:suppressAutoHyphens/>
              <w:spacing w:after="0" w:line="360" w:lineRule="auto"/>
              <w:ind w:left="179" w:hanging="179"/>
              <w:rPr>
                <w:rFonts w:ascii="Times New Roman" w:hAnsi="Times New Roman"/>
                <w:b/>
                <w:sz w:val="24"/>
                <w:szCs w:val="24"/>
              </w:rPr>
            </w:pPr>
            <w:r w:rsidRPr="008A2187">
              <w:rPr>
                <w:rFonts w:ascii="Times New Roman" w:hAnsi="Times New Roman"/>
                <w:b/>
                <w:sz w:val="24"/>
                <w:szCs w:val="24"/>
              </w:rPr>
              <w:t xml:space="preserve">ОБЩАЯ ХАРАКТЕРИСТИКА </w:t>
            </w:r>
            <w:r w:rsidRPr="008A2187">
              <w:rPr>
                <w:rFonts w:ascii="Times New Roman" w:hAnsi="Times New Roman"/>
                <w:b/>
                <w:color w:val="000000"/>
                <w:sz w:val="24"/>
                <w:szCs w:val="24"/>
              </w:rPr>
              <w:t>РАБОЧЕЙ ПРОГРАММЫ</w:t>
            </w:r>
            <w:r w:rsidRPr="008A2187">
              <w:rPr>
                <w:rFonts w:ascii="Times New Roman" w:hAnsi="Times New Roman"/>
                <w:b/>
                <w:sz w:val="24"/>
                <w:szCs w:val="24"/>
              </w:rPr>
              <w:t xml:space="preserve"> УЧЕБНОЙ ДИСЦИПЛИНЫ</w:t>
            </w:r>
          </w:p>
        </w:tc>
        <w:tc>
          <w:tcPr>
            <w:tcW w:w="709" w:type="dxa"/>
            <w:vAlign w:val="bottom"/>
          </w:tcPr>
          <w:p w:rsidR="00A44297" w:rsidRPr="006032D4" w:rsidRDefault="00A44297" w:rsidP="000E1F9B">
            <w:pPr>
              <w:spacing w:after="0" w:line="360" w:lineRule="auto"/>
              <w:jc w:val="center"/>
              <w:rPr>
                <w:rFonts w:ascii="Times New Roman" w:hAnsi="Times New Roman" w:cs="Times New Roman"/>
                <w:b/>
                <w:sz w:val="24"/>
                <w:szCs w:val="24"/>
              </w:rPr>
            </w:pPr>
            <w:r w:rsidRPr="006032D4">
              <w:rPr>
                <w:rFonts w:ascii="Times New Roman" w:hAnsi="Times New Roman" w:cs="Times New Roman"/>
                <w:b/>
                <w:sz w:val="24"/>
                <w:szCs w:val="24"/>
              </w:rPr>
              <w:t>3</w:t>
            </w:r>
          </w:p>
        </w:tc>
      </w:tr>
      <w:tr w:rsidR="00A44297" w:rsidRPr="006032D4" w:rsidTr="000E1F9B">
        <w:tc>
          <w:tcPr>
            <w:tcW w:w="8755" w:type="dxa"/>
            <w:vAlign w:val="center"/>
          </w:tcPr>
          <w:p w:rsidR="00A44297" w:rsidRPr="006032D4" w:rsidRDefault="00A44297" w:rsidP="00A44297">
            <w:pPr>
              <w:numPr>
                <w:ilvl w:val="0"/>
                <w:numId w:val="3"/>
              </w:numPr>
              <w:suppressAutoHyphens/>
              <w:spacing w:after="0" w:line="360" w:lineRule="auto"/>
              <w:ind w:left="0" w:firstLine="0"/>
              <w:rPr>
                <w:rFonts w:ascii="Times New Roman" w:hAnsi="Times New Roman" w:cs="Times New Roman"/>
                <w:b/>
                <w:sz w:val="24"/>
                <w:szCs w:val="24"/>
              </w:rPr>
            </w:pPr>
            <w:r w:rsidRPr="006032D4">
              <w:rPr>
                <w:rFonts w:ascii="Times New Roman" w:hAnsi="Times New Roman" w:cs="Times New Roman"/>
                <w:b/>
                <w:sz w:val="24"/>
                <w:szCs w:val="24"/>
              </w:rPr>
              <w:t>СТРУКТУРА И СОДЕРЖАНИЕ УЧЕБНОЙ ДИСЦИПЛИНЫ</w:t>
            </w:r>
          </w:p>
        </w:tc>
        <w:tc>
          <w:tcPr>
            <w:tcW w:w="709" w:type="dxa"/>
          </w:tcPr>
          <w:p w:rsidR="00A44297" w:rsidRPr="006032D4" w:rsidRDefault="00A44297" w:rsidP="000E1F9B">
            <w:pPr>
              <w:spacing w:after="0" w:line="360" w:lineRule="auto"/>
              <w:jc w:val="center"/>
              <w:rPr>
                <w:rFonts w:ascii="Times New Roman" w:hAnsi="Times New Roman" w:cs="Times New Roman"/>
                <w:b/>
                <w:sz w:val="24"/>
                <w:szCs w:val="24"/>
              </w:rPr>
            </w:pPr>
            <w:r w:rsidRPr="006032D4">
              <w:rPr>
                <w:rFonts w:ascii="Times New Roman" w:hAnsi="Times New Roman" w:cs="Times New Roman"/>
                <w:b/>
                <w:sz w:val="24"/>
                <w:szCs w:val="24"/>
              </w:rPr>
              <w:t>5</w:t>
            </w:r>
          </w:p>
        </w:tc>
      </w:tr>
      <w:tr w:rsidR="00A44297" w:rsidRPr="006032D4" w:rsidTr="000E1F9B">
        <w:tc>
          <w:tcPr>
            <w:tcW w:w="8755" w:type="dxa"/>
            <w:vAlign w:val="center"/>
          </w:tcPr>
          <w:p w:rsidR="00A44297" w:rsidRPr="006032D4" w:rsidRDefault="00A44297" w:rsidP="00A44297">
            <w:pPr>
              <w:numPr>
                <w:ilvl w:val="0"/>
                <w:numId w:val="3"/>
              </w:numPr>
              <w:suppressAutoHyphens/>
              <w:spacing w:after="0" w:line="360" w:lineRule="auto"/>
              <w:ind w:left="0" w:firstLine="0"/>
              <w:rPr>
                <w:rFonts w:ascii="Times New Roman" w:hAnsi="Times New Roman" w:cs="Times New Roman"/>
                <w:b/>
                <w:sz w:val="24"/>
                <w:szCs w:val="24"/>
              </w:rPr>
            </w:pPr>
            <w:r w:rsidRPr="006032D4">
              <w:rPr>
                <w:rFonts w:ascii="Times New Roman" w:hAnsi="Times New Roman" w:cs="Times New Roman"/>
                <w:b/>
                <w:sz w:val="24"/>
                <w:szCs w:val="24"/>
              </w:rPr>
              <w:t>УСЛОВИЯ РЕАЛИЗАЦИИ УЧЕБНОЙ ДИСЦИПЛИНЫ</w:t>
            </w:r>
          </w:p>
        </w:tc>
        <w:tc>
          <w:tcPr>
            <w:tcW w:w="709" w:type="dxa"/>
          </w:tcPr>
          <w:p w:rsidR="00A44297" w:rsidRPr="006032D4" w:rsidRDefault="00A44297" w:rsidP="000E1F9B">
            <w:pPr>
              <w:spacing w:after="0" w:line="360" w:lineRule="auto"/>
              <w:jc w:val="center"/>
              <w:rPr>
                <w:rFonts w:ascii="Times New Roman" w:hAnsi="Times New Roman" w:cs="Times New Roman"/>
                <w:b/>
                <w:sz w:val="24"/>
                <w:szCs w:val="24"/>
              </w:rPr>
            </w:pPr>
            <w:r w:rsidRPr="006032D4">
              <w:rPr>
                <w:rFonts w:ascii="Times New Roman" w:hAnsi="Times New Roman" w:cs="Times New Roman"/>
                <w:b/>
                <w:sz w:val="24"/>
                <w:szCs w:val="24"/>
              </w:rPr>
              <w:t>14</w:t>
            </w:r>
          </w:p>
        </w:tc>
      </w:tr>
      <w:tr w:rsidR="00A44297" w:rsidRPr="006032D4" w:rsidTr="000E1F9B">
        <w:tc>
          <w:tcPr>
            <w:tcW w:w="8755" w:type="dxa"/>
            <w:vAlign w:val="center"/>
          </w:tcPr>
          <w:p w:rsidR="00A44297" w:rsidRPr="006032D4" w:rsidRDefault="00A44297" w:rsidP="00A44297">
            <w:pPr>
              <w:numPr>
                <w:ilvl w:val="0"/>
                <w:numId w:val="3"/>
              </w:numPr>
              <w:suppressAutoHyphens/>
              <w:spacing w:after="0" w:line="360" w:lineRule="auto"/>
              <w:ind w:left="0" w:firstLine="0"/>
              <w:rPr>
                <w:rFonts w:ascii="Times New Roman" w:hAnsi="Times New Roman" w:cs="Times New Roman"/>
                <w:b/>
                <w:sz w:val="24"/>
                <w:szCs w:val="24"/>
              </w:rPr>
            </w:pPr>
            <w:r w:rsidRPr="006032D4">
              <w:rPr>
                <w:rFonts w:ascii="Times New Roman" w:hAnsi="Times New Roman" w:cs="Times New Roman"/>
                <w:b/>
                <w:sz w:val="24"/>
                <w:szCs w:val="24"/>
              </w:rPr>
              <w:t>КОНТРОЛЬ И ОЦЕНКА РЕЗУЛЬТАТОВ ОСВОЕНИЯ УЧЕБНОЙ ДИСЦИПЛИНЫ</w:t>
            </w:r>
          </w:p>
        </w:tc>
        <w:tc>
          <w:tcPr>
            <w:tcW w:w="709" w:type="dxa"/>
            <w:vAlign w:val="bottom"/>
          </w:tcPr>
          <w:p w:rsidR="00A44297" w:rsidRPr="006032D4" w:rsidRDefault="00A44297" w:rsidP="000E1F9B">
            <w:pPr>
              <w:spacing w:after="0" w:line="360" w:lineRule="auto"/>
              <w:jc w:val="center"/>
              <w:rPr>
                <w:rFonts w:ascii="Times New Roman" w:hAnsi="Times New Roman" w:cs="Times New Roman"/>
                <w:b/>
                <w:sz w:val="24"/>
                <w:szCs w:val="24"/>
              </w:rPr>
            </w:pPr>
            <w:r w:rsidRPr="006032D4">
              <w:rPr>
                <w:rFonts w:ascii="Times New Roman" w:hAnsi="Times New Roman" w:cs="Times New Roman"/>
                <w:b/>
                <w:sz w:val="24"/>
                <w:szCs w:val="24"/>
              </w:rPr>
              <w:t>17</w:t>
            </w:r>
          </w:p>
        </w:tc>
      </w:tr>
    </w:tbl>
    <w:p w:rsidR="00A44297" w:rsidRPr="00085BA1" w:rsidRDefault="00A44297" w:rsidP="00A44297">
      <w:pPr>
        <w:pStyle w:val="a6"/>
        <w:numPr>
          <w:ilvl w:val="0"/>
          <w:numId w:val="5"/>
        </w:numPr>
        <w:suppressAutoHyphens/>
        <w:spacing w:after="0" w:line="360" w:lineRule="auto"/>
        <w:jc w:val="center"/>
        <w:rPr>
          <w:rFonts w:ascii="Times New Roman" w:hAnsi="Times New Roman"/>
          <w:b/>
          <w:sz w:val="24"/>
          <w:szCs w:val="24"/>
        </w:rPr>
      </w:pPr>
      <w:r w:rsidRPr="00085BA1">
        <w:rPr>
          <w:rFonts w:ascii="Times New Roman" w:hAnsi="Times New Roman"/>
          <w:b/>
          <w:i/>
          <w:sz w:val="24"/>
          <w:szCs w:val="24"/>
          <w:u w:val="single"/>
        </w:rPr>
        <w:br w:type="page"/>
      </w:r>
      <w:r w:rsidRPr="00085BA1">
        <w:rPr>
          <w:rFonts w:ascii="Times New Roman" w:hAnsi="Times New Roman"/>
          <w:b/>
          <w:sz w:val="24"/>
          <w:szCs w:val="24"/>
        </w:rPr>
        <w:lastRenderedPageBreak/>
        <w:t xml:space="preserve">ОБЩАЯ ХАРАКТЕРИСТИКА </w:t>
      </w:r>
      <w:r w:rsidRPr="00085BA1">
        <w:rPr>
          <w:rFonts w:ascii="Times New Roman" w:hAnsi="Times New Roman"/>
          <w:b/>
          <w:color w:val="000000"/>
          <w:sz w:val="24"/>
          <w:szCs w:val="24"/>
        </w:rPr>
        <w:t>РАБОЧЕЙ ПРОГРАММЫ</w:t>
      </w:r>
      <w:r w:rsidRPr="00085BA1">
        <w:rPr>
          <w:rFonts w:ascii="Times New Roman" w:hAnsi="Times New Roman"/>
          <w:b/>
          <w:sz w:val="24"/>
          <w:szCs w:val="24"/>
        </w:rPr>
        <w:t xml:space="preserve"> УЧЕБНОЙ ДИСЦИПЛИНЫ</w:t>
      </w:r>
    </w:p>
    <w:p w:rsidR="00A44297" w:rsidRPr="006032D4" w:rsidRDefault="00A44297" w:rsidP="00A44297">
      <w:pPr>
        <w:suppressAutoHyphens/>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 xml:space="preserve">ОП.08 </w:t>
      </w:r>
      <w:r w:rsidRPr="006032D4">
        <w:rPr>
          <w:rFonts w:ascii="Times New Roman" w:hAnsi="Times New Roman" w:cs="Times New Roman"/>
          <w:b/>
          <w:sz w:val="24"/>
          <w:szCs w:val="24"/>
          <w:u w:val="single"/>
        </w:rPr>
        <w:t>Основы менеджмента и предпринимательской деятельности</w:t>
      </w:r>
    </w:p>
    <w:p w:rsidR="00A44297" w:rsidRPr="006032D4" w:rsidRDefault="00A44297" w:rsidP="00A44297">
      <w:pPr>
        <w:spacing w:after="0" w:line="360" w:lineRule="auto"/>
        <w:jc w:val="center"/>
        <w:rPr>
          <w:rFonts w:ascii="Times New Roman" w:hAnsi="Times New Roman" w:cs="Times New Roman"/>
          <w:sz w:val="24"/>
          <w:szCs w:val="24"/>
          <w:vertAlign w:val="superscript"/>
        </w:rPr>
      </w:pPr>
      <w:r w:rsidRPr="006032D4">
        <w:rPr>
          <w:rFonts w:ascii="Times New Roman" w:hAnsi="Times New Roman" w:cs="Times New Roman"/>
          <w:sz w:val="24"/>
          <w:szCs w:val="24"/>
          <w:vertAlign w:val="superscript"/>
        </w:rPr>
        <w:t>(</w:t>
      </w:r>
      <w:proofErr w:type="gramStart"/>
      <w:r w:rsidRPr="006032D4">
        <w:rPr>
          <w:rFonts w:ascii="Times New Roman" w:hAnsi="Times New Roman" w:cs="Times New Roman"/>
          <w:sz w:val="24"/>
          <w:szCs w:val="24"/>
          <w:vertAlign w:val="superscript"/>
        </w:rPr>
        <w:t>наименование</w:t>
      </w:r>
      <w:proofErr w:type="gramEnd"/>
      <w:r w:rsidRPr="006032D4">
        <w:rPr>
          <w:rFonts w:ascii="Times New Roman" w:hAnsi="Times New Roman" w:cs="Times New Roman"/>
          <w:sz w:val="24"/>
          <w:szCs w:val="24"/>
          <w:vertAlign w:val="superscript"/>
        </w:rPr>
        <w:t xml:space="preserve"> дисциплины)</w:t>
      </w:r>
    </w:p>
    <w:p w:rsidR="00A44297" w:rsidRPr="006032D4" w:rsidRDefault="00A44297" w:rsidP="00A4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032D4">
        <w:rPr>
          <w:rFonts w:ascii="Times New Roman" w:hAnsi="Times New Roman" w:cs="Times New Roman"/>
          <w:b/>
          <w:sz w:val="24"/>
          <w:szCs w:val="24"/>
        </w:rPr>
        <w:t xml:space="preserve">1.1. Место дисциплины в структуре основной образовательной программы: </w:t>
      </w:r>
    </w:p>
    <w:p w:rsidR="00A44297" w:rsidRPr="00931FA0" w:rsidRDefault="00A44297" w:rsidP="00A442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6032D4">
        <w:rPr>
          <w:rFonts w:ascii="Times New Roman" w:hAnsi="Times New Roman" w:cs="Times New Roman"/>
          <w:sz w:val="24"/>
          <w:szCs w:val="24"/>
        </w:rPr>
        <w:t xml:space="preserve">Учебная дисциплина ОП.08 Основы менеджмента и предпринимательской деятельности является обязательной частью общепрофессионального цикла </w:t>
      </w:r>
      <w:r>
        <w:rPr>
          <w:rFonts w:ascii="Times New Roman" w:hAnsi="Times New Roman" w:cs="Times New Roman"/>
          <w:sz w:val="24"/>
          <w:szCs w:val="24"/>
        </w:rPr>
        <w:t>ООП</w:t>
      </w:r>
      <w:r w:rsidRPr="006032D4">
        <w:rPr>
          <w:rFonts w:ascii="Times New Roman" w:hAnsi="Times New Roman" w:cs="Times New Roman"/>
          <w:sz w:val="24"/>
          <w:szCs w:val="24"/>
        </w:rPr>
        <w:t xml:space="preserve"> в соответствии с ФГОС СПО </w:t>
      </w:r>
      <w:r w:rsidRPr="00931FA0">
        <w:rPr>
          <w:rFonts w:ascii="Times New Roman" w:hAnsi="Times New Roman" w:cs="Times New Roman"/>
          <w:sz w:val="24"/>
          <w:szCs w:val="24"/>
        </w:rPr>
        <w:t xml:space="preserve">по </w:t>
      </w:r>
      <w:r w:rsidRPr="00931FA0">
        <w:rPr>
          <w:rFonts w:ascii="Times New Roman" w:hAnsi="Times New Roman" w:cs="Times New Roman"/>
          <w:color w:val="000000"/>
          <w:sz w:val="24"/>
          <w:szCs w:val="24"/>
        </w:rPr>
        <w:t>специальности 35.02.12 Садово-парковое и ландшафтное строительство</w:t>
      </w:r>
      <w:r w:rsidRPr="00931FA0">
        <w:rPr>
          <w:rFonts w:ascii="Times New Roman" w:hAnsi="Times New Roman" w:cs="Times New Roman"/>
          <w:sz w:val="24"/>
          <w:szCs w:val="24"/>
        </w:rPr>
        <w:t xml:space="preserve">. </w:t>
      </w:r>
    </w:p>
    <w:p w:rsidR="00A44297" w:rsidRPr="006032D4" w:rsidRDefault="00A44297" w:rsidP="00A442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6032D4">
        <w:rPr>
          <w:rFonts w:ascii="Times New Roman" w:hAnsi="Times New Roman" w:cs="Times New Roman"/>
          <w:sz w:val="24"/>
          <w:szCs w:val="24"/>
        </w:rPr>
        <w:t>Особое значение дисциплина имеет при формировании и развитии ОК 01, ОК 02, ОК 03, ОК 04, ПК 1.2, ПК 1.5.</w:t>
      </w:r>
    </w:p>
    <w:p w:rsidR="00A44297" w:rsidRPr="006032D4" w:rsidRDefault="00A44297" w:rsidP="00A4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4"/>
          <w:szCs w:val="24"/>
        </w:rPr>
      </w:pPr>
    </w:p>
    <w:p w:rsidR="00A44297" w:rsidRPr="006032D4" w:rsidRDefault="00A44297" w:rsidP="00A44297">
      <w:pPr>
        <w:spacing w:after="0" w:line="360" w:lineRule="auto"/>
        <w:ind w:firstLine="709"/>
        <w:rPr>
          <w:rFonts w:ascii="Times New Roman" w:hAnsi="Times New Roman" w:cs="Times New Roman"/>
          <w:b/>
          <w:sz w:val="24"/>
          <w:szCs w:val="24"/>
        </w:rPr>
      </w:pPr>
      <w:r w:rsidRPr="006032D4">
        <w:rPr>
          <w:rFonts w:ascii="Times New Roman" w:hAnsi="Times New Roman" w:cs="Times New Roman"/>
          <w:b/>
          <w:sz w:val="24"/>
          <w:szCs w:val="24"/>
        </w:rPr>
        <w:t>1.2. Цель и планируемые результаты освоения дисциплины:</w:t>
      </w:r>
    </w:p>
    <w:p w:rsidR="00A44297" w:rsidRPr="006032D4" w:rsidRDefault="00A44297" w:rsidP="00A44297">
      <w:pPr>
        <w:suppressAutoHyphens/>
        <w:spacing w:after="0" w:line="360" w:lineRule="auto"/>
        <w:ind w:firstLine="709"/>
        <w:jc w:val="both"/>
        <w:rPr>
          <w:rFonts w:ascii="Times New Roman" w:hAnsi="Times New Roman" w:cs="Times New Roman"/>
          <w:sz w:val="24"/>
          <w:szCs w:val="24"/>
        </w:rPr>
      </w:pPr>
      <w:r w:rsidRPr="006032D4">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52"/>
        <w:gridCol w:w="4110"/>
      </w:tblGrid>
      <w:tr w:rsidR="00A44297" w:rsidRPr="006032D4" w:rsidTr="000E1F9B">
        <w:trPr>
          <w:trHeight w:val="301"/>
        </w:trPr>
        <w:tc>
          <w:tcPr>
            <w:tcW w:w="993" w:type="dxa"/>
            <w:hideMark/>
          </w:tcPr>
          <w:p w:rsidR="00A44297" w:rsidRPr="006032D4" w:rsidRDefault="00A44297" w:rsidP="000E1F9B">
            <w:pPr>
              <w:suppressAutoHyphens/>
              <w:spacing w:after="0" w:line="240" w:lineRule="auto"/>
              <w:jc w:val="center"/>
              <w:rPr>
                <w:rFonts w:ascii="Times New Roman" w:hAnsi="Times New Roman" w:cs="Times New Roman"/>
                <w:spacing w:val="-8"/>
                <w:sz w:val="24"/>
                <w:szCs w:val="24"/>
              </w:rPr>
            </w:pPr>
            <w:r w:rsidRPr="006032D4">
              <w:rPr>
                <w:rFonts w:ascii="Times New Roman" w:hAnsi="Times New Roman" w:cs="Times New Roman"/>
                <w:spacing w:val="-8"/>
                <w:sz w:val="24"/>
                <w:szCs w:val="24"/>
              </w:rPr>
              <w:t xml:space="preserve">Код </w:t>
            </w:r>
          </w:p>
          <w:p w:rsidR="00A44297" w:rsidRPr="006032D4" w:rsidRDefault="00A44297" w:rsidP="000E1F9B">
            <w:pPr>
              <w:suppressAutoHyphens/>
              <w:spacing w:after="0" w:line="240" w:lineRule="auto"/>
              <w:jc w:val="center"/>
              <w:rPr>
                <w:rFonts w:ascii="Times New Roman" w:hAnsi="Times New Roman" w:cs="Times New Roman"/>
                <w:sz w:val="24"/>
                <w:szCs w:val="24"/>
              </w:rPr>
            </w:pPr>
            <w:r w:rsidRPr="006032D4">
              <w:rPr>
                <w:rFonts w:ascii="Times New Roman" w:hAnsi="Times New Roman" w:cs="Times New Roman"/>
                <w:spacing w:val="-8"/>
                <w:sz w:val="24"/>
                <w:szCs w:val="24"/>
              </w:rPr>
              <w:t>ПК, ОК</w:t>
            </w:r>
          </w:p>
        </w:tc>
        <w:tc>
          <w:tcPr>
            <w:tcW w:w="4252" w:type="dxa"/>
            <w:hideMark/>
          </w:tcPr>
          <w:p w:rsidR="00A44297" w:rsidRPr="006032D4" w:rsidRDefault="00A44297" w:rsidP="000E1F9B">
            <w:pPr>
              <w:suppressAutoHyphens/>
              <w:spacing w:after="0" w:line="240" w:lineRule="auto"/>
              <w:jc w:val="center"/>
              <w:rPr>
                <w:rFonts w:ascii="Times New Roman" w:hAnsi="Times New Roman" w:cs="Times New Roman"/>
                <w:sz w:val="24"/>
                <w:szCs w:val="24"/>
              </w:rPr>
            </w:pPr>
            <w:r w:rsidRPr="006032D4">
              <w:rPr>
                <w:rFonts w:ascii="Times New Roman" w:hAnsi="Times New Roman" w:cs="Times New Roman"/>
                <w:sz w:val="24"/>
                <w:szCs w:val="24"/>
              </w:rPr>
              <w:t>Умения</w:t>
            </w:r>
          </w:p>
        </w:tc>
        <w:tc>
          <w:tcPr>
            <w:tcW w:w="4110" w:type="dxa"/>
            <w:hideMark/>
          </w:tcPr>
          <w:p w:rsidR="00A44297" w:rsidRPr="006032D4" w:rsidRDefault="00A44297" w:rsidP="000E1F9B">
            <w:pPr>
              <w:suppressAutoHyphens/>
              <w:spacing w:after="0" w:line="240" w:lineRule="auto"/>
              <w:jc w:val="center"/>
              <w:rPr>
                <w:rFonts w:ascii="Times New Roman" w:hAnsi="Times New Roman" w:cs="Times New Roman"/>
                <w:sz w:val="24"/>
                <w:szCs w:val="24"/>
              </w:rPr>
            </w:pPr>
            <w:r w:rsidRPr="006032D4">
              <w:rPr>
                <w:rFonts w:ascii="Times New Roman" w:hAnsi="Times New Roman" w:cs="Times New Roman"/>
                <w:sz w:val="24"/>
                <w:szCs w:val="24"/>
              </w:rPr>
              <w:t>Знания</w:t>
            </w:r>
          </w:p>
        </w:tc>
      </w:tr>
      <w:tr w:rsidR="00A44297" w:rsidRPr="006032D4" w:rsidTr="000E1F9B">
        <w:trPr>
          <w:trHeight w:val="212"/>
        </w:trPr>
        <w:tc>
          <w:tcPr>
            <w:tcW w:w="993" w:type="dxa"/>
          </w:tcPr>
          <w:p w:rsidR="00A44297" w:rsidRPr="006032D4" w:rsidRDefault="00A44297" w:rsidP="000E1F9B">
            <w:pPr>
              <w:suppressAutoHyphens/>
              <w:spacing w:after="0" w:line="240" w:lineRule="auto"/>
              <w:jc w:val="center"/>
              <w:rPr>
                <w:rFonts w:ascii="Times New Roman" w:hAnsi="Times New Roman" w:cs="Times New Roman"/>
                <w:sz w:val="24"/>
                <w:szCs w:val="24"/>
              </w:rPr>
            </w:pPr>
            <w:r w:rsidRPr="006032D4">
              <w:rPr>
                <w:rFonts w:ascii="Times New Roman" w:hAnsi="Times New Roman" w:cs="Times New Roman"/>
                <w:sz w:val="24"/>
                <w:szCs w:val="24"/>
              </w:rPr>
              <w:t>ПК 1.2.</w:t>
            </w:r>
          </w:p>
        </w:tc>
        <w:tc>
          <w:tcPr>
            <w:tcW w:w="4252" w:type="dxa"/>
          </w:tcPr>
          <w:p w:rsidR="00A44297" w:rsidRPr="006032D4" w:rsidRDefault="00A44297" w:rsidP="000E1F9B">
            <w:pPr>
              <w:suppressAutoHyphens/>
              <w:spacing w:after="0" w:line="240" w:lineRule="auto"/>
              <w:rPr>
                <w:rFonts w:ascii="Times New Roman" w:hAnsi="Times New Roman" w:cs="Times New Roman"/>
                <w:sz w:val="24"/>
                <w:szCs w:val="24"/>
              </w:rPr>
            </w:pPr>
            <w:r w:rsidRPr="006032D4">
              <w:rPr>
                <w:rFonts w:ascii="Times New Roman" w:hAnsi="Times New Roman" w:cs="Times New Roman"/>
                <w:sz w:val="24"/>
                <w:szCs w:val="24"/>
              </w:rPr>
              <w:t>У 1.2.06</w:t>
            </w:r>
            <w:r w:rsidRPr="006032D4">
              <w:rPr>
                <w:rFonts w:ascii="Times New Roman" w:hAnsi="Times New Roman" w:cs="Times New Roman"/>
                <w:sz w:val="24"/>
                <w:szCs w:val="24"/>
              </w:rPr>
              <w:tab/>
              <w:t>анализировать содержание производственных задач, выбирать методы и средства их решения.</w:t>
            </w:r>
          </w:p>
        </w:tc>
        <w:tc>
          <w:tcPr>
            <w:tcW w:w="4110" w:type="dxa"/>
          </w:tcPr>
          <w:p w:rsidR="00A44297" w:rsidRPr="006032D4" w:rsidRDefault="00A44297" w:rsidP="000E1F9B">
            <w:pPr>
              <w:suppressAutoHyphens/>
              <w:spacing w:after="0" w:line="240" w:lineRule="auto"/>
              <w:rPr>
                <w:rFonts w:ascii="Times New Roman" w:hAnsi="Times New Roman" w:cs="Times New Roman"/>
                <w:sz w:val="24"/>
                <w:szCs w:val="24"/>
              </w:rPr>
            </w:pPr>
            <w:r w:rsidRPr="006032D4">
              <w:rPr>
                <w:rFonts w:ascii="Times New Roman" w:hAnsi="Times New Roman" w:cs="Times New Roman"/>
                <w:sz w:val="24"/>
                <w:szCs w:val="24"/>
              </w:rPr>
              <w:t>З 1.2.06</w:t>
            </w:r>
            <w:r w:rsidRPr="006032D4">
              <w:rPr>
                <w:rFonts w:ascii="Times New Roman" w:hAnsi="Times New Roman" w:cs="Times New Roman"/>
                <w:sz w:val="24"/>
                <w:szCs w:val="24"/>
              </w:rPr>
              <w:tab/>
              <w:t>Правила ведения исполнительной и учетной документации при производстве работ, проведении технического обслуживания, содержанию элементов благоустройства и озеленения.</w:t>
            </w:r>
          </w:p>
        </w:tc>
      </w:tr>
      <w:tr w:rsidR="00A44297" w:rsidRPr="006032D4" w:rsidTr="000E1F9B">
        <w:trPr>
          <w:trHeight w:val="212"/>
        </w:trPr>
        <w:tc>
          <w:tcPr>
            <w:tcW w:w="993" w:type="dxa"/>
          </w:tcPr>
          <w:p w:rsidR="00A44297" w:rsidRPr="006032D4" w:rsidRDefault="00A44297" w:rsidP="000E1F9B">
            <w:pPr>
              <w:suppressAutoHyphens/>
              <w:spacing w:after="0" w:line="240" w:lineRule="auto"/>
              <w:jc w:val="center"/>
              <w:rPr>
                <w:rFonts w:ascii="Times New Roman" w:hAnsi="Times New Roman" w:cs="Times New Roman"/>
                <w:sz w:val="24"/>
                <w:szCs w:val="24"/>
              </w:rPr>
            </w:pPr>
            <w:r w:rsidRPr="006032D4">
              <w:rPr>
                <w:rFonts w:ascii="Times New Roman" w:hAnsi="Times New Roman" w:cs="Times New Roman"/>
                <w:sz w:val="24"/>
                <w:szCs w:val="24"/>
              </w:rPr>
              <w:t>ПК 1.5.</w:t>
            </w:r>
          </w:p>
        </w:tc>
        <w:tc>
          <w:tcPr>
            <w:tcW w:w="4252" w:type="dxa"/>
          </w:tcPr>
          <w:p w:rsidR="00A44297" w:rsidRPr="006032D4" w:rsidRDefault="00A44297" w:rsidP="000E1F9B">
            <w:pPr>
              <w:suppressAutoHyphens/>
              <w:spacing w:after="0" w:line="240" w:lineRule="auto"/>
              <w:rPr>
                <w:rFonts w:ascii="Times New Roman" w:hAnsi="Times New Roman" w:cs="Times New Roman"/>
                <w:sz w:val="24"/>
                <w:szCs w:val="24"/>
              </w:rPr>
            </w:pPr>
            <w:r w:rsidRPr="006032D4">
              <w:rPr>
                <w:rFonts w:ascii="Times New Roman" w:hAnsi="Times New Roman" w:cs="Times New Roman"/>
                <w:sz w:val="24"/>
                <w:szCs w:val="24"/>
              </w:rPr>
              <w:t>У 1.5.03</w:t>
            </w:r>
            <w:r w:rsidRPr="006032D4">
              <w:rPr>
                <w:rFonts w:ascii="Times New Roman" w:hAnsi="Times New Roman" w:cs="Times New Roman"/>
                <w:sz w:val="24"/>
                <w:szCs w:val="24"/>
              </w:rPr>
              <w:tab/>
              <w:t>Обеспечивать своевременность оформления документов по учету рабочего времени работников;</w:t>
            </w:r>
          </w:p>
          <w:p w:rsidR="00A44297" w:rsidRPr="006032D4" w:rsidRDefault="00A44297" w:rsidP="000E1F9B">
            <w:pPr>
              <w:suppressAutoHyphens/>
              <w:spacing w:after="0" w:line="240" w:lineRule="auto"/>
              <w:rPr>
                <w:rFonts w:ascii="Times New Roman" w:hAnsi="Times New Roman" w:cs="Times New Roman"/>
                <w:sz w:val="24"/>
                <w:szCs w:val="24"/>
              </w:rPr>
            </w:pPr>
            <w:r w:rsidRPr="006032D4">
              <w:rPr>
                <w:rFonts w:ascii="Times New Roman" w:hAnsi="Times New Roman" w:cs="Times New Roman"/>
                <w:sz w:val="24"/>
                <w:szCs w:val="24"/>
              </w:rPr>
              <w:t>У 1.5.04</w:t>
            </w:r>
            <w:r w:rsidRPr="006032D4">
              <w:rPr>
                <w:rFonts w:ascii="Times New Roman" w:hAnsi="Times New Roman" w:cs="Times New Roman"/>
                <w:sz w:val="24"/>
                <w:szCs w:val="24"/>
              </w:rPr>
              <w:tab/>
              <w:t>Координировать действия работников по сбору материалов и документов для подготовки исполнительной и учетной документации при производстве работ одного вида (благоустройство, озеленение, техническое обслуживание, содержание).</w:t>
            </w:r>
          </w:p>
        </w:tc>
        <w:tc>
          <w:tcPr>
            <w:tcW w:w="4110" w:type="dxa"/>
          </w:tcPr>
          <w:p w:rsidR="00A44297" w:rsidRPr="006032D4" w:rsidRDefault="00A44297" w:rsidP="000E1F9B">
            <w:pPr>
              <w:suppressAutoHyphens/>
              <w:spacing w:after="0" w:line="240" w:lineRule="auto"/>
              <w:rPr>
                <w:rFonts w:ascii="Times New Roman" w:hAnsi="Times New Roman" w:cs="Times New Roman"/>
                <w:sz w:val="24"/>
                <w:szCs w:val="24"/>
              </w:rPr>
            </w:pPr>
            <w:r w:rsidRPr="006032D4">
              <w:rPr>
                <w:rFonts w:ascii="Times New Roman" w:hAnsi="Times New Roman" w:cs="Times New Roman"/>
                <w:sz w:val="24"/>
                <w:szCs w:val="24"/>
              </w:rPr>
              <w:t>З 1.5.01</w:t>
            </w:r>
            <w:r w:rsidRPr="006032D4">
              <w:rPr>
                <w:rFonts w:ascii="Times New Roman" w:hAnsi="Times New Roman" w:cs="Times New Roman"/>
                <w:sz w:val="24"/>
                <w:szCs w:val="24"/>
              </w:rPr>
              <w:tab/>
              <w:t>Трудовое законодательство Российской Федерации и нормативные правовые акты, содержащие нормы трудового права;</w:t>
            </w:r>
          </w:p>
          <w:p w:rsidR="00A44297" w:rsidRPr="006032D4" w:rsidRDefault="00A44297" w:rsidP="000E1F9B">
            <w:pPr>
              <w:suppressAutoHyphens/>
              <w:spacing w:after="0" w:line="240" w:lineRule="auto"/>
              <w:rPr>
                <w:rFonts w:ascii="Times New Roman" w:hAnsi="Times New Roman" w:cs="Times New Roman"/>
                <w:sz w:val="24"/>
                <w:szCs w:val="24"/>
              </w:rPr>
            </w:pPr>
            <w:r w:rsidRPr="006032D4">
              <w:rPr>
                <w:rFonts w:ascii="Times New Roman" w:hAnsi="Times New Roman" w:cs="Times New Roman"/>
                <w:sz w:val="24"/>
                <w:szCs w:val="24"/>
              </w:rPr>
              <w:t>З 1.5.02</w:t>
            </w:r>
            <w:r w:rsidRPr="006032D4">
              <w:rPr>
                <w:rFonts w:ascii="Times New Roman" w:hAnsi="Times New Roman" w:cs="Times New Roman"/>
                <w:sz w:val="24"/>
                <w:szCs w:val="24"/>
              </w:rPr>
              <w:tab/>
              <w:t>Правила ведения исполнительной и учетной документации при производстве работ одного вида (благоустройство, озеленение, техническое обслуживание, содержание).</w:t>
            </w:r>
          </w:p>
        </w:tc>
      </w:tr>
      <w:tr w:rsidR="00A44297" w:rsidRPr="006032D4" w:rsidTr="000E1F9B">
        <w:trPr>
          <w:trHeight w:val="212"/>
        </w:trPr>
        <w:tc>
          <w:tcPr>
            <w:tcW w:w="993" w:type="dxa"/>
          </w:tcPr>
          <w:p w:rsidR="00A44297" w:rsidRPr="006032D4" w:rsidRDefault="00A44297" w:rsidP="000E1F9B">
            <w:pPr>
              <w:suppressAutoHyphens/>
              <w:spacing w:after="0" w:line="240" w:lineRule="auto"/>
              <w:jc w:val="center"/>
              <w:rPr>
                <w:rFonts w:ascii="Times New Roman" w:hAnsi="Times New Roman" w:cs="Times New Roman"/>
                <w:sz w:val="24"/>
                <w:szCs w:val="24"/>
              </w:rPr>
            </w:pPr>
            <w:r w:rsidRPr="006032D4">
              <w:rPr>
                <w:rFonts w:ascii="Times New Roman" w:hAnsi="Times New Roman" w:cs="Times New Roman"/>
                <w:sz w:val="24"/>
                <w:szCs w:val="24"/>
              </w:rPr>
              <w:t>ОК 01.</w:t>
            </w:r>
          </w:p>
        </w:tc>
        <w:tc>
          <w:tcPr>
            <w:tcW w:w="4252" w:type="dxa"/>
          </w:tcPr>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01.01</w:t>
            </w:r>
            <w:r w:rsidRPr="006032D4">
              <w:rPr>
                <w:rFonts w:ascii="Times New Roman" w:hAnsi="Times New Roman" w:cs="Times New Roman"/>
                <w:sz w:val="24"/>
                <w:szCs w:val="24"/>
              </w:rPr>
              <w:tab/>
              <w:t>Распознавать задачу и/или проблему в профессиональном и/или социальном контексте;</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01.02</w:t>
            </w:r>
            <w:r w:rsidRPr="006032D4">
              <w:rPr>
                <w:rFonts w:ascii="Times New Roman" w:hAnsi="Times New Roman" w:cs="Times New Roman"/>
                <w:sz w:val="24"/>
                <w:szCs w:val="24"/>
              </w:rPr>
              <w:tab/>
              <w:t xml:space="preserve">анализировать задачу и/или проблему и выделять её составные части; </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01.03</w:t>
            </w:r>
            <w:r w:rsidRPr="006032D4">
              <w:rPr>
                <w:rFonts w:ascii="Times New Roman" w:hAnsi="Times New Roman" w:cs="Times New Roman"/>
                <w:sz w:val="24"/>
                <w:szCs w:val="24"/>
              </w:rPr>
              <w:tab/>
              <w:t>определять этапы решения задачи;</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lastRenderedPageBreak/>
              <w:t>Уо</w:t>
            </w:r>
            <w:proofErr w:type="spellEnd"/>
            <w:r w:rsidRPr="006032D4">
              <w:rPr>
                <w:rFonts w:ascii="Times New Roman" w:hAnsi="Times New Roman" w:cs="Times New Roman"/>
                <w:sz w:val="24"/>
                <w:szCs w:val="24"/>
              </w:rPr>
              <w:t xml:space="preserve"> 01.04</w:t>
            </w:r>
            <w:r w:rsidRPr="006032D4">
              <w:rPr>
                <w:rFonts w:ascii="Times New Roman" w:hAnsi="Times New Roman" w:cs="Times New Roman"/>
                <w:sz w:val="24"/>
                <w:szCs w:val="24"/>
              </w:rPr>
              <w:tab/>
              <w:t>выявлять и эффективно искать информацию, необходимую для решения задачи и/или проблемы;</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01.05</w:t>
            </w:r>
            <w:r w:rsidRPr="006032D4">
              <w:rPr>
                <w:rFonts w:ascii="Times New Roman" w:hAnsi="Times New Roman" w:cs="Times New Roman"/>
                <w:sz w:val="24"/>
                <w:szCs w:val="24"/>
              </w:rPr>
              <w:tab/>
              <w:t xml:space="preserve">составлять план действия; </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01.06</w:t>
            </w:r>
            <w:r w:rsidRPr="006032D4">
              <w:rPr>
                <w:rFonts w:ascii="Times New Roman" w:hAnsi="Times New Roman" w:cs="Times New Roman"/>
                <w:sz w:val="24"/>
                <w:szCs w:val="24"/>
              </w:rPr>
              <w:tab/>
              <w:t>определять необходимые ресурсы;</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01.07</w:t>
            </w:r>
            <w:r w:rsidRPr="006032D4">
              <w:rPr>
                <w:rFonts w:ascii="Times New Roman" w:hAnsi="Times New Roman" w:cs="Times New Roman"/>
                <w:sz w:val="24"/>
                <w:szCs w:val="24"/>
              </w:rPr>
              <w:tab/>
              <w:t>владеть актуальными методами работы в профессиональной и смежных сферах;</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01.08</w:t>
            </w:r>
            <w:r w:rsidRPr="006032D4">
              <w:rPr>
                <w:rFonts w:ascii="Times New Roman" w:hAnsi="Times New Roman" w:cs="Times New Roman"/>
                <w:sz w:val="24"/>
                <w:szCs w:val="24"/>
              </w:rPr>
              <w:tab/>
              <w:t>реализовывать составленный план;</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01.09</w:t>
            </w:r>
            <w:r w:rsidRPr="006032D4">
              <w:rPr>
                <w:rFonts w:ascii="Times New Roman" w:hAnsi="Times New Roman" w:cs="Times New Roman"/>
                <w:sz w:val="24"/>
                <w:szCs w:val="24"/>
              </w:rPr>
              <w:tab/>
              <w:t>оценивать результат и последствия своих действий (самостоятельно или с помощью наставника).</w:t>
            </w:r>
          </w:p>
        </w:tc>
        <w:tc>
          <w:tcPr>
            <w:tcW w:w="4110" w:type="dxa"/>
          </w:tcPr>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lastRenderedPageBreak/>
              <w:t>Зо</w:t>
            </w:r>
            <w:proofErr w:type="spellEnd"/>
            <w:r w:rsidRPr="006032D4">
              <w:rPr>
                <w:rFonts w:ascii="Times New Roman" w:hAnsi="Times New Roman" w:cs="Times New Roman"/>
                <w:sz w:val="24"/>
                <w:szCs w:val="24"/>
              </w:rPr>
              <w:t xml:space="preserve"> 01.01</w:t>
            </w:r>
            <w:r w:rsidRPr="006032D4">
              <w:rPr>
                <w:rFonts w:ascii="Times New Roman" w:hAnsi="Times New Roman" w:cs="Times New Roman"/>
                <w:sz w:val="24"/>
                <w:szCs w:val="24"/>
              </w:rPr>
              <w:tab/>
              <w:t xml:space="preserve">Актуальный профессиональный и социальный контекст, в котором приходится работать и жить; </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Зо</w:t>
            </w:r>
            <w:proofErr w:type="spellEnd"/>
            <w:r w:rsidRPr="006032D4">
              <w:rPr>
                <w:rFonts w:ascii="Times New Roman" w:hAnsi="Times New Roman" w:cs="Times New Roman"/>
                <w:sz w:val="24"/>
                <w:szCs w:val="24"/>
              </w:rPr>
              <w:t xml:space="preserve"> 01.02</w:t>
            </w:r>
            <w:r w:rsidRPr="006032D4">
              <w:rPr>
                <w:rFonts w:ascii="Times New Roman" w:hAnsi="Times New Roman" w:cs="Times New Roman"/>
                <w:sz w:val="24"/>
                <w:szCs w:val="24"/>
              </w:rPr>
              <w:tab/>
              <w:t>основные источники информации и ресурсы для решения задач и проблем в профессиональном и/или социальном контексте;</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lastRenderedPageBreak/>
              <w:t>Зо</w:t>
            </w:r>
            <w:proofErr w:type="spellEnd"/>
            <w:r w:rsidRPr="006032D4">
              <w:rPr>
                <w:rFonts w:ascii="Times New Roman" w:hAnsi="Times New Roman" w:cs="Times New Roman"/>
                <w:sz w:val="24"/>
                <w:szCs w:val="24"/>
              </w:rPr>
              <w:t xml:space="preserve"> 01.03</w:t>
            </w:r>
            <w:r w:rsidRPr="006032D4">
              <w:rPr>
                <w:rFonts w:ascii="Times New Roman" w:hAnsi="Times New Roman" w:cs="Times New Roman"/>
                <w:sz w:val="24"/>
                <w:szCs w:val="24"/>
              </w:rPr>
              <w:tab/>
              <w:t xml:space="preserve">алгоритмы выполнения работ в профессиональной и смежных областях; </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Зо</w:t>
            </w:r>
            <w:proofErr w:type="spellEnd"/>
            <w:r w:rsidRPr="006032D4">
              <w:rPr>
                <w:rFonts w:ascii="Times New Roman" w:hAnsi="Times New Roman" w:cs="Times New Roman"/>
                <w:sz w:val="24"/>
                <w:szCs w:val="24"/>
              </w:rPr>
              <w:t xml:space="preserve"> 01.04</w:t>
            </w:r>
            <w:r w:rsidRPr="006032D4">
              <w:rPr>
                <w:rFonts w:ascii="Times New Roman" w:hAnsi="Times New Roman" w:cs="Times New Roman"/>
                <w:sz w:val="24"/>
                <w:szCs w:val="24"/>
              </w:rPr>
              <w:tab/>
              <w:t>методы работы в профессиональной и смежных сферах;</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Зо</w:t>
            </w:r>
            <w:proofErr w:type="spellEnd"/>
            <w:r w:rsidRPr="006032D4">
              <w:rPr>
                <w:rFonts w:ascii="Times New Roman" w:hAnsi="Times New Roman" w:cs="Times New Roman"/>
                <w:sz w:val="24"/>
                <w:szCs w:val="24"/>
              </w:rPr>
              <w:t xml:space="preserve"> 01.05</w:t>
            </w:r>
            <w:r w:rsidRPr="006032D4">
              <w:rPr>
                <w:rFonts w:ascii="Times New Roman" w:hAnsi="Times New Roman" w:cs="Times New Roman"/>
                <w:sz w:val="24"/>
                <w:szCs w:val="24"/>
              </w:rPr>
              <w:tab/>
              <w:t xml:space="preserve">структуру плана для решения задач; </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Зо</w:t>
            </w:r>
            <w:proofErr w:type="spellEnd"/>
            <w:r w:rsidRPr="006032D4">
              <w:rPr>
                <w:rFonts w:ascii="Times New Roman" w:hAnsi="Times New Roman" w:cs="Times New Roman"/>
                <w:sz w:val="24"/>
                <w:szCs w:val="24"/>
              </w:rPr>
              <w:t xml:space="preserve"> 01.06</w:t>
            </w:r>
            <w:r w:rsidRPr="006032D4">
              <w:rPr>
                <w:rFonts w:ascii="Times New Roman" w:hAnsi="Times New Roman" w:cs="Times New Roman"/>
                <w:sz w:val="24"/>
                <w:szCs w:val="24"/>
              </w:rPr>
              <w:tab/>
              <w:t>порядок оценки результатов решения задач профессиональной деятельности.</w:t>
            </w:r>
          </w:p>
        </w:tc>
      </w:tr>
      <w:tr w:rsidR="00A44297" w:rsidRPr="006032D4" w:rsidTr="000E1F9B">
        <w:trPr>
          <w:trHeight w:val="212"/>
        </w:trPr>
        <w:tc>
          <w:tcPr>
            <w:tcW w:w="993" w:type="dxa"/>
          </w:tcPr>
          <w:p w:rsidR="00A44297" w:rsidRPr="006032D4" w:rsidRDefault="00A44297" w:rsidP="000E1F9B">
            <w:pPr>
              <w:suppressAutoHyphens/>
              <w:spacing w:after="0" w:line="240" w:lineRule="auto"/>
              <w:jc w:val="center"/>
              <w:rPr>
                <w:rFonts w:ascii="Times New Roman" w:hAnsi="Times New Roman" w:cs="Times New Roman"/>
                <w:sz w:val="24"/>
                <w:szCs w:val="24"/>
              </w:rPr>
            </w:pPr>
            <w:r w:rsidRPr="006032D4">
              <w:rPr>
                <w:rFonts w:ascii="Times New Roman" w:hAnsi="Times New Roman" w:cs="Times New Roman"/>
                <w:sz w:val="24"/>
                <w:szCs w:val="24"/>
              </w:rPr>
              <w:lastRenderedPageBreak/>
              <w:t>ОК 02.</w:t>
            </w:r>
          </w:p>
        </w:tc>
        <w:tc>
          <w:tcPr>
            <w:tcW w:w="4252" w:type="dxa"/>
          </w:tcPr>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02.02</w:t>
            </w:r>
            <w:r w:rsidRPr="006032D4">
              <w:rPr>
                <w:rFonts w:ascii="Times New Roman" w:hAnsi="Times New Roman" w:cs="Times New Roman"/>
                <w:sz w:val="24"/>
                <w:szCs w:val="24"/>
              </w:rPr>
              <w:tab/>
              <w:t>определять необходимые источники информации;</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02.07</w:t>
            </w:r>
            <w:r w:rsidRPr="006032D4">
              <w:rPr>
                <w:rFonts w:ascii="Times New Roman" w:hAnsi="Times New Roman" w:cs="Times New Roman"/>
                <w:sz w:val="24"/>
                <w:szCs w:val="24"/>
              </w:rPr>
              <w:tab/>
              <w:t>использовать современное программное обеспечение;</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02.08</w:t>
            </w:r>
            <w:r w:rsidRPr="006032D4">
              <w:rPr>
                <w:rFonts w:ascii="Times New Roman" w:hAnsi="Times New Roman" w:cs="Times New Roman"/>
                <w:sz w:val="24"/>
                <w:szCs w:val="24"/>
              </w:rPr>
              <w:tab/>
              <w:t>использовать различные цифровые средства для решения профессиональных задач</w:t>
            </w:r>
          </w:p>
        </w:tc>
        <w:tc>
          <w:tcPr>
            <w:tcW w:w="4110" w:type="dxa"/>
          </w:tcPr>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Зо</w:t>
            </w:r>
            <w:proofErr w:type="spellEnd"/>
            <w:r w:rsidRPr="006032D4">
              <w:rPr>
                <w:rFonts w:ascii="Times New Roman" w:hAnsi="Times New Roman" w:cs="Times New Roman"/>
                <w:sz w:val="24"/>
                <w:szCs w:val="24"/>
              </w:rPr>
              <w:t xml:space="preserve"> 02.01</w:t>
            </w:r>
            <w:r w:rsidRPr="006032D4">
              <w:rPr>
                <w:rFonts w:ascii="Times New Roman" w:hAnsi="Times New Roman" w:cs="Times New Roman"/>
                <w:sz w:val="24"/>
                <w:szCs w:val="24"/>
              </w:rPr>
              <w:tab/>
              <w:t xml:space="preserve">Номенклатура информационных источников, применяемых в профессиональной деятельности; </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Зо</w:t>
            </w:r>
            <w:proofErr w:type="spellEnd"/>
            <w:r w:rsidRPr="006032D4">
              <w:rPr>
                <w:rFonts w:ascii="Times New Roman" w:hAnsi="Times New Roman" w:cs="Times New Roman"/>
                <w:sz w:val="24"/>
                <w:szCs w:val="24"/>
              </w:rPr>
              <w:t xml:space="preserve"> 02.04</w:t>
            </w:r>
            <w:r w:rsidRPr="006032D4">
              <w:rPr>
                <w:rFonts w:ascii="Times New Roman" w:hAnsi="Times New Roman" w:cs="Times New Roman"/>
                <w:sz w:val="24"/>
                <w:szCs w:val="24"/>
              </w:rPr>
              <w:tab/>
              <w:t>порядок их применения и программное обеспечение в профессиональной деятельности в том числе с использованием цифровых средств</w:t>
            </w:r>
          </w:p>
        </w:tc>
      </w:tr>
      <w:tr w:rsidR="00A44297" w:rsidRPr="006032D4" w:rsidTr="000E1F9B">
        <w:trPr>
          <w:trHeight w:val="212"/>
        </w:trPr>
        <w:tc>
          <w:tcPr>
            <w:tcW w:w="993" w:type="dxa"/>
          </w:tcPr>
          <w:p w:rsidR="00A44297" w:rsidRPr="006032D4" w:rsidRDefault="00A44297" w:rsidP="000E1F9B">
            <w:pPr>
              <w:suppressAutoHyphens/>
              <w:spacing w:after="0" w:line="240" w:lineRule="auto"/>
              <w:jc w:val="center"/>
              <w:rPr>
                <w:rFonts w:ascii="Times New Roman" w:hAnsi="Times New Roman" w:cs="Times New Roman"/>
                <w:sz w:val="24"/>
                <w:szCs w:val="24"/>
              </w:rPr>
            </w:pPr>
            <w:r w:rsidRPr="006032D4">
              <w:rPr>
                <w:rFonts w:ascii="Times New Roman" w:hAnsi="Times New Roman" w:cs="Times New Roman"/>
                <w:sz w:val="24"/>
                <w:szCs w:val="24"/>
              </w:rPr>
              <w:t>ОК 03.</w:t>
            </w:r>
          </w:p>
        </w:tc>
        <w:tc>
          <w:tcPr>
            <w:tcW w:w="4252" w:type="dxa"/>
          </w:tcPr>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03.01</w:t>
            </w:r>
            <w:r w:rsidRPr="006032D4">
              <w:rPr>
                <w:rFonts w:ascii="Times New Roman" w:hAnsi="Times New Roman" w:cs="Times New Roman"/>
                <w:sz w:val="24"/>
                <w:szCs w:val="24"/>
              </w:rPr>
              <w:tab/>
              <w:t xml:space="preserve">Определять актуальность нормативно-правовой документации в профессиональной деятельности; </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03.02</w:t>
            </w:r>
            <w:r w:rsidRPr="006032D4">
              <w:rPr>
                <w:rFonts w:ascii="Times New Roman" w:hAnsi="Times New Roman" w:cs="Times New Roman"/>
                <w:sz w:val="24"/>
                <w:szCs w:val="24"/>
              </w:rPr>
              <w:tab/>
              <w:t>применять современную научную профессиональную терминологию;</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03.03</w:t>
            </w:r>
            <w:r w:rsidRPr="006032D4">
              <w:rPr>
                <w:rFonts w:ascii="Times New Roman" w:hAnsi="Times New Roman" w:cs="Times New Roman"/>
                <w:sz w:val="24"/>
                <w:szCs w:val="24"/>
              </w:rPr>
              <w:tab/>
              <w:t xml:space="preserve">определять и выстраивать траектории профессионального развития и самообразования; </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03.04</w:t>
            </w:r>
            <w:r w:rsidRPr="006032D4">
              <w:rPr>
                <w:rFonts w:ascii="Times New Roman" w:hAnsi="Times New Roman" w:cs="Times New Roman"/>
                <w:sz w:val="24"/>
                <w:szCs w:val="24"/>
              </w:rPr>
              <w:tab/>
              <w:t xml:space="preserve">выявлять достоинства и недостатки коммерческой идеи; </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03.05</w:t>
            </w:r>
            <w:r w:rsidRPr="006032D4">
              <w:rPr>
                <w:rFonts w:ascii="Times New Roman" w:hAnsi="Times New Roman" w:cs="Times New Roman"/>
                <w:sz w:val="24"/>
                <w:szCs w:val="24"/>
              </w:rPr>
              <w:tab/>
              <w:t>презентовать идеи открытия собственного дела в профессиональной деятельности; оформлять бизнес-план;</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03.06</w:t>
            </w:r>
            <w:r w:rsidRPr="006032D4">
              <w:rPr>
                <w:rFonts w:ascii="Times New Roman" w:hAnsi="Times New Roman" w:cs="Times New Roman"/>
                <w:sz w:val="24"/>
                <w:szCs w:val="24"/>
              </w:rPr>
              <w:tab/>
              <w:t>рассчитывать размеры выплат по процентным ставкам кредитования;</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03.07</w:t>
            </w:r>
            <w:r w:rsidRPr="006032D4">
              <w:rPr>
                <w:rFonts w:ascii="Times New Roman" w:hAnsi="Times New Roman" w:cs="Times New Roman"/>
                <w:sz w:val="24"/>
                <w:szCs w:val="24"/>
              </w:rPr>
              <w:tab/>
              <w:t xml:space="preserve">определять инвестиционную привлекательность коммерческих идей в рамках профессиональной деятельности; </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03.08</w:t>
            </w:r>
            <w:r w:rsidRPr="006032D4">
              <w:rPr>
                <w:rFonts w:ascii="Times New Roman" w:hAnsi="Times New Roman" w:cs="Times New Roman"/>
                <w:sz w:val="24"/>
                <w:szCs w:val="24"/>
              </w:rPr>
              <w:tab/>
              <w:t xml:space="preserve">презентовать бизнес-идею; </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03.09</w:t>
            </w:r>
            <w:r w:rsidRPr="006032D4">
              <w:rPr>
                <w:rFonts w:ascii="Times New Roman" w:hAnsi="Times New Roman" w:cs="Times New Roman"/>
                <w:sz w:val="24"/>
                <w:szCs w:val="24"/>
              </w:rPr>
              <w:tab/>
              <w:t>определять источники финансирования.</w:t>
            </w:r>
          </w:p>
        </w:tc>
        <w:tc>
          <w:tcPr>
            <w:tcW w:w="4110" w:type="dxa"/>
          </w:tcPr>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Зо</w:t>
            </w:r>
            <w:proofErr w:type="spellEnd"/>
            <w:r w:rsidRPr="006032D4">
              <w:rPr>
                <w:rFonts w:ascii="Times New Roman" w:hAnsi="Times New Roman" w:cs="Times New Roman"/>
                <w:sz w:val="24"/>
                <w:szCs w:val="24"/>
              </w:rPr>
              <w:t xml:space="preserve"> 03.01</w:t>
            </w:r>
            <w:r w:rsidRPr="006032D4">
              <w:rPr>
                <w:rFonts w:ascii="Times New Roman" w:hAnsi="Times New Roman" w:cs="Times New Roman"/>
                <w:sz w:val="24"/>
                <w:szCs w:val="24"/>
              </w:rPr>
              <w:tab/>
              <w:t xml:space="preserve">Содержание актуальной нормативно-правовой документации; </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Зо</w:t>
            </w:r>
            <w:proofErr w:type="spellEnd"/>
            <w:r w:rsidRPr="006032D4">
              <w:rPr>
                <w:rFonts w:ascii="Times New Roman" w:hAnsi="Times New Roman" w:cs="Times New Roman"/>
                <w:sz w:val="24"/>
                <w:szCs w:val="24"/>
              </w:rPr>
              <w:t xml:space="preserve"> 03.02</w:t>
            </w:r>
            <w:r w:rsidRPr="006032D4">
              <w:rPr>
                <w:rFonts w:ascii="Times New Roman" w:hAnsi="Times New Roman" w:cs="Times New Roman"/>
                <w:sz w:val="24"/>
                <w:szCs w:val="24"/>
              </w:rPr>
              <w:tab/>
              <w:t>современная научная и профессиональная терминология;</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Зо</w:t>
            </w:r>
            <w:proofErr w:type="spellEnd"/>
            <w:r w:rsidRPr="006032D4">
              <w:rPr>
                <w:rFonts w:ascii="Times New Roman" w:hAnsi="Times New Roman" w:cs="Times New Roman"/>
                <w:sz w:val="24"/>
                <w:szCs w:val="24"/>
              </w:rPr>
              <w:t xml:space="preserve"> 03.03</w:t>
            </w:r>
            <w:r w:rsidRPr="006032D4">
              <w:rPr>
                <w:rFonts w:ascii="Times New Roman" w:hAnsi="Times New Roman" w:cs="Times New Roman"/>
                <w:sz w:val="24"/>
                <w:szCs w:val="24"/>
              </w:rPr>
              <w:tab/>
              <w:t>возможные траектории профессионального развития и самообразования;</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Зо</w:t>
            </w:r>
            <w:proofErr w:type="spellEnd"/>
            <w:r w:rsidRPr="006032D4">
              <w:rPr>
                <w:rFonts w:ascii="Times New Roman" w:hAnsi="Times New Roman" w:cs="Times New Roman"/>
                <w:sz w:val="24"/>
                <w:szCs w:val="24"/>
              </w:rPr>
              <w:t xml:space="preserve"> 03.04</w:t>
            </w:r>
            <w:r w:rsidRPr="006032D4">
              <w:rPr>
                <w:rFonts w:ascii="Times New Roman" w:hAnsi="Times New Roman" w:cs="Times New Roman"/>
                <w:sz w:val="24"/>
                <w:szCs w:val="24"/>
              </w:rPr>
              <w:tab/>
              <w:t>основы предпринимательской деятельности; основы финансовой грамотности;</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Зо</w:t>
            </w:r>
            <w:proofErr w:type="spellEnd"/>
            <w:r w:rsidRPr="006032D4">
              <w:rPr>
                <w:rFonts w:ascii="Times New Roman" w:hAnsi="Times New Roman" w:cs="Times New Roman"/>
                <w:sz w:val="24"/>
                <w:szCs w:val="24"/>
              </w:rPr>
              <w:t xml:space="preserve"> 03.05</w:t>
            </w:r>
            <w:r w:rsidRPr="006032D4">
              <w:rPr>
                <w:rFonts w:ascii="Times New Roman" w:hAnsi="Times New Roman" w:cs="Times New Roman"/>
                <w:sz w:val="24"/>
                <w:szCs w:val="24"/>
              </w:rPr>
              <w:tab/>
              <w:t>правила разработки бизнес-планов;</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Зо</w:t>
            </w:r>
            <w:proofErr w:type="spellEnd"/>
            <w:r w:rsidRPr="006032D4">
              <w:rPr>
                <w:rFonts w:ascii="Times New Roman" w:hAnsi="Times New Roman" w:cs="Times New Roman"/>
                <w:sz w:val="24"/>
                <w:szCs w:val="24"/>
              </w:rPr>
              <w:t xml:space="preserve"> 03.06</w:t>
            </w:r>
            <w:r w:rsidRPr="006032D4">
              <w:rPr>
                <w:rFonts w:ascii="Times New Roman" w:hAnsi="Times New Roman" w:cs="Times New Roman"/>
                <w:sz w:val="24"/>
                <w:szCs w:val="24"/>
              </w:rPr>
              <w:tab/>
              <w:t xml:space="preserve">порядок выстраивания презентации; </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Зо</w:t>
            </w:r>
            <w:proofErr w:type="spellEnd"/>
            <w:r w:rsidRPr="006032D4">
              <w:rPr>
                <w:rFonts w:ascii="Times New Roman" w:hAnsi="Times New Roman" w:cs="Times New Roman"/>
                <w:sz w:val="24"/>
                <w:szCs w:val="24"/>
              </w:rPr>
              <w:t xml:space="preserve"> 03.07</w:t>
            </w:r>
            <w:r w:rsidRPr="006032D4">
              <w:rPr>
                <w:rFonts w:ascii="Times New Roman" w:hAnsi="Times New Roman" w:cs="Times New Roman"/>
                <w:sz w:val="24"/>
                <w:szCs w:val="24"/>
              </w:rPr>
              <w:tab/>
              <w:t>кредитные банковские продукты.</w:t>
            </w:r>
          </w:p>
        </w:tc>
      </w:tr>
      <w:tr w:rsidR="00A44297" w:rsidRPr="006032D4" w:rsidTr="000E1F9B">
        <w:trPr>
          <w:trHeight w:val="212"/>
        </w:trPr>
        <w:tc>
          <w:tcPr>
            <w:tcW w:w="993" w:type="dxa"/>
          </w:tcPr>
          <w:p w:rsidR="00A44297" w:rsidRPr="006032D4" w:rsidRDefault="00A44297" w:rsidP="000E1F9B">
            <w:pPr>
              <w:suppressAutoHyphens/>
              <w:spacing w:after="0" w:line="240" w:lineRule="auto"/>
              <w:jc w:val="center"/>
              <w:rPr>
                <w:rFonts w:ascii="Times New Roman" w:hAnsi="Times New Roman" w:cs="Times New Roman"/>
                <w:sz w:val="24"/>
                <w:szCs w:val="24"/>
              </w:rPr>
            </w:pPr>
            <w:r w:rsidRPr="006032D4">
              <w:rPr>
                <w:rFonts w:ascii="Times New Roman" w:hAnsi="Times New Roman" w:cs="Times New Roman"/>
                <w:sz w:val="24"/>
                <w:szCs w:val="24"/>
              </w:rPr>
              <w:lastRenderedPageBreak/>
              <w:t>ОК 04.</w:t>
            </w:r>
          </w:p>
        </w:tc>
        <w:tc>
          <w:tcPr>
            <w:tcW w:w="4252" w:type="dxa"/>
          </w:tcPr>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04.01</w:t>
            </w:r>
            <w:r w:rsidRPr="006032D4">
              <w:rPr>
                <w:rFonts w:ascii="Times New Roman" w:hAnsi="Times New Roman" w:cs="Times New Roman"/>
                <w:sz w:val="24"/>
                <w:szCs w:val="24"/>
              </w:rPr>
              <w:tab/>
              <w:t xml:space="preserve">Организовывать работу коллектива и команды; </w:t>
            </w:r>
          </w:p>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Уо</w:t>
            </w:r>
            <w:proofErr w:type="spellEnd"/>
            <w:r w:rsidRPr="006032D4">
              <w:rPr>
                <w:rFonts w:ascii="Times New Roman" w:hAnsi="Times New Roman" w:cs="Times New Roman"/>
                <w:sz w:val="24"/>
                <w:szCs w:val="24"/>
              </w:rPr>
              <w:t xml:space="preserve"> 04.02</w:t>
            </w:r>
            <w:r w:rsidRPr="006032D4">
              <w:rPr>
                <w:rFonts w:ascii="Times New Roman" w:hAnsi="Times New Roman" w:cs="Times New Roman"/>
                <w:sz w:val="24"/>
                <w:szCs w:val="24"/>
              </w:rPr>
              <w:tab/>
              <w:t>взаимодействовать с коллегами, руководством, клиентами в ходе профессиональной деятельности.</w:t>
            </w:r>
          </w:p>
        </w:tc>
        <w:tc>
          <w:tcPr>
            <w:tcW w:w="4110" w:type="dxa"/>
          </w:tcPr>
          <w:p w:rsidR="00A44297" w:rsidRPr="006032D4" w:rsidRDefault="00A44297" w:rsidP="000E1F9B">
            <w:pPr>
              <w:suppressAutoHyphens/>
              <w:spacing w:after="0" w:line="240" w:lineRule="auto"/>
              <w:rPr>
                <w:rFonts w:ascii="Times New Roman" w:hAnsi="Times New Roman" w:cs="Times New Roman"/>
                <w:sz w:val="24"/>
                <w:szCs w:val="24"/>
              </w:rPr>
            </w:pPr>
            <w:proofErr w:type="spellStart"/>
            <w:r w:rsidRPr="006032D4">
              <w:rPr>
                <w:rFonts w:ascii="Times New Roman" w:hAnsi="Times New Roman" w:cs="Times New Roman"/>
                <w:sz w:val="24"/>
                <w:szCs w:val="24"/>
              </w:rPr>
              <w:t>Зо</w:t>
            </w:r>
            <w:proofErr w:type="spellEnd"/>
            <w:r w:rsidRPr="006032D4">
              <w:rPr>
                <w:rFonts w:ascii="Times New Roman" w:hAnsi="Times New Roman" w:cs="Times New Roman"/>
                <w:sz w:val="24"/>
                <w:szCs w:val="24"/>
              </w:rPr>
              <w:t xml:space="preserve"> 04.02</w:t>
            </w:r>
            <w:r w:rsidRPr="006032D4">
              <w:rPr>
                <w:rFonts w:ascii="Times New Roman" w:hAnsi="Times New Roman" w:cs="Times New Roman"/>
                <w:sz w:val="24"/>
                <w:szCs w:val="24"/>
              </w:rPr>
              <w:tab/>
              <w:t>основы проектной деятельности.</w:t>
            </w:r>
          </w:p>
        </w:tc>
      </w:tr>
    </w:tbl>
    <w:p w:rsidR="00A44297" w:rsidRPr="006032D4" w:rsidRDefault="00A44297" w:rsidP="00A44297">
      <w:pPr>
        <w:suppressAutoHyphens/>
        <w:spacing w:after="0" w:line="360" w:lineRule="auto"/>
        <w:jc w:val="center"/>
        <w:rPr>
          <w:rFonts w:ascii="Times New Roman" w:hAnsi="Times New Roman" w:cs="Times New Roman"/>
          <w:b/>
          <w:sz w:val="24"/>
          <w:szCs w:val="24"/>
        </w:rPr>
      </w:pPr>
    </w:p>
    <w:p w:rsidR="00A44297" w:rsidRPr="006032D4" w:rsidRDefault="00A44297" w:rsidP="00A44297">
      <w:pPr>
        <w:suppressAutoHyphens/>
        <w:spacing w:after="0" w:line="360" w:lineRule="auto"/>
        <w:jc w:val="center"/>
        <w:rPr>
          <w:rFonts w:ascii="Times New Roman" w:hAnsi="Times New Roman" w:cs="Times New Roman"/>
          <w:b/>
          <w:sz w:val="24"/>
          <w:szCs w:val="24"/>
        </w:rPr>
      </w:pPr>
    </w:p>
    <w:p w:rsidR="00A44297" w:rsidRPr="006032D4" w:rsidRDefault="00A44297" w:rsidP="00A44297">
      <w:pPr>
        <w:suppressAutoHyphens/>
        <w:spacing w:after="0" w:line="360" w:lineRule="auto"/>
        <w:jc w:val="center"/>
        <w:rPr>
          <w:rFonts w:ascii="Times New Roman" w:hAnsi="Times New Roman" w:cs="Times New Roman"/>
          <w:b/>
          <w:sz w:val="24"/>
          <w:szCs w:val="24"/>
        </w:rPr>
      </w:pPr>
    </w:p>
    <w:p w:rsidR="00A44297" w:rsidRPr="006032D4" w:rsidRDefault="00A44297" w:rsidP="00A44297">
      <w:pPr>
        <w:suppressAutoHyphens/>
        <w:spacing w:after="0" w:line="360" w:lineRule="auto"/>
        <w:jc w:val="center"/>
        <w:rPr>
          <w:rFonts w:ascii="Times New Roman" w:hAnsi="Times New Roman" w:cs="Times New Roman"/>
          <w:b/>
          <w:sz w:val="24"/>
          <w:szCs w:val="24"/>
        </w:rPr>
      </w:pPr>
    </w:p>
    <w:p w:rsidR="00A44297" w:rsidRPr="006032D4" w:rsidRDefault="00A44297" w:rsidP="00A44297">
      <w:pPr>
        <w:suppressAutoHyphens/>
        <w:spacing w:after="0" w:line="360" w:lineRule="auto"/>
        <w:jc w:val="center"/>
        <w:rPr>
          <w:rFonts w:ascii="Times New Roman" w:hAnsi="Times New Roman" w:cs="Times New Roman"/>
          <w:b/>
          <w:sz w:val="24"/>
          <w:szCs w:val="24"/>
        </w:rPr>
      </w:pPr>
      <w:r w:rsidRPr="006032D4">
        <w:rPr>
          <w:rFonts w:ascii="Times New Roman" w:hAnsi="Times New Roman" w:cs="Times New Roman"/>
          <w:b/>
          <w:sz w:val="24"/>
          <w:szCs w:val="24"/>
        </w:rPr>
        <w:t>2. СТРУКТУРА И СОДЕРЖАНИЕ УЧЕБНОЙ ДИСЦИПЛИНЫ</w:t>
      </w:r>
    </w:p>
    <w:p w:rsidR="00A44297" w:rsidRPr="006032D4" w:rsidRDefault="00A44297" w:rsidP="00A44297">
      <w:pPr>
        <w:suppressAutoHyphens/>
        <w:spacing w:after="0" w:line="360" w:lineRule="auto"/>
        <w:ind w:firstLine="709"/>
        <w:rPr>
          <w:rFonts w:ascii="Times New Roman" w:hAnsi="Times New Roman" w:cs="Times New Roman"/>
          <w:b/>
          <w:sz w:val="24"/>
          <w:szCs w:val="24"/>
        </w:rPr>
      </w:pPr>
      <w:r w:rsidRPr="006032D4">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A44297" w:rsidRPr="006032D4" w:rsidTr="000E1F9B">
        <w:trPr>
          <w:trHeight w:val="490"/>
        </w:trPr>
        <w:tc>
          <w:tcPr>
            <w:tcW w:w="3685" w:type="pct"/>
            <w:vAlign w:val="center"/>
          </w:tcPr>
          <w:p w:rsidR="00A44297" w:rsidRPr="006032D4" w:rsidRDefault="00A44297" w:rsidP="000E1F9B">
            <w:pPr>
              <w:suppressAutoHyphens/>
              <w:spacing w:after="0" w:line="360" w:lineRule="auto"/>
              <w:rPr>
                <w:rFonts w:ascii="Times New Roman" w:hAnsi="Times New Roman" w:cs="Times New Roman"/>
                <w:b/>
                <w:sz w:val="24"/>
                <w:szCs w:val="24"/>
              </w:rPr>
            </w:pPr>
            <w:r w:rsidRPr="006032D4">
              <w:rPr>
                <w:rFonts w:ascii="Times New Roman" w:hAnsi="Times New Roman" w:cs="Times New Roman"/>
                <w:b/>
                <w:sz w:val="24"/>
                <w:szCs w:val="24"/>
              </w:rPr>
              <w:t>Вид учебной работы</w:t>
            </w:r>
          </w:p>
        </w:tc>
        <w:tc>
          <w:tcPr>
            <w:tcW w:w="1315" w:type="pct"/>
            <w:vAlign w:val="center"/>
          </w:tcPr>
          <w:p w:rsidR="00A44297" w:rsidRPr="006032D4" w:rsidRDefault="00A44297" w:rsidP="000E1F9B">
            <w:pPr>
              <w:suppressAutoHyphens/>
              <w:spacing w:after="0" w:line="360" w:lineRule="auto"/>
              <w:rPr>
                <w:rFonts w:ascii="Times New Roman" w:hAnsi="Times New Roman" w:cs="Times New Roman"/>
                <w:b/>
                <w:iCs/>
                <w:sz w:val="24"/>
                <w:szCs w:val="24"/>
              </w:rPr>
            </w:pPr>
            <w:r w:rsidRPr="006032D4">
              <w:rPr>
                <w:rFonts w:ascii="Times New Roman" w:hAnsi="Times New Roman" w:cs="Times New Roman"/>
                <w:b/>
                <w:iCs/>
                <w:sz w:val="24"/>
                <w:szCs w:val="24"/>
              </w:rPr>
              <w:t>Объем в часах</w:t>
            </w:r>
          </w:p>
        </w:tc>
      </w:tr>
      <w:tr w:rsidR="00A44297" w:rsidRPr="006032D4" w:rsidTr="000E1F9B">
        <w:trPr>
          <w:trHeight w:val="490"/>
        </w:trPr>
        <w:tc>
          <w:tcPr>
            <w:tcW w:w="3685" w:type="pct"/>
            <w:vAlign w:val="center"/>
          </w:tcPr>
          <w:p w:rsidR="00A44297" w:rsidRPr="006032D4" w:rsidRDefault="00A44297" w:rsidP="000E1F9B">
            <w:pPr>
              <w:suppressAutoHyphens/>
              <w:spacing w:after="0" w:line="360" w:lineRule="auto"/>
              <w:rPr>
                <w:rFonts w:ascii="Times New Roman" w:hAnsi="Times New Roman" w:cs="Times New Roman"/>
                <w:b/>
                <w:sz w:val="24"/>
                <w:szCs w:val="24"/>
              </w:rPr>
            </w:pPr>
            <w:r w:rsidRPr="006032D4">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rsidR="00A44297" w:rsidRPr="00085BA1" w:rsidRDefault="00A44297" w:rsidP="000E1F9B">
            <w:pPr>
              <w:suppressAutoHyphens/>
              <w:spacing w:after="0" w:line="360" w:lineRule="auto"/>
              <w:rPr>
                <w:rFonts w:ascii="Times New Roman" w:hAnsi="Times New Roman" w:cs="Times New Roman"/>
                <w:b/>
                <w:iCs/>
                <w:sz w:val="24"/>
                <w:szCs w:val="24"/>
              </w:rPr>
            </w:pPr>
            <w:r w:rsidRPr="00085BA1">
              <w:rPr>
                <w:rFonts w:ascii="Times New Roman" w:hAnsi="Times New Roman" w:cs="Times New Roman"/>
                <w:b/>
                <w:iCs/>
                <w:sz w:val="24"/>
                <w:szCs w:val="24"/>
              </w:rPr>
              <w:t>58</w:t>
            </w:r>
          </w:p>
        </w:tc>
      </w:tr>
      <w:tr w:rsidR="00A44297" w:rsidRPr="006032D4" w:rsidTr="000E1F9B">
        <w:trPr>
          <w:trHeight w:val="490"/>
        </w:trPr>
        <w:tc>
          <w:tcPr>
            <w:tcW w:w="3685" w:type="pct"/>
            <w:shd w:val="clear" w:color="auto" w:fill="auto"/>
            <w:vAlign w:val="center"/>
          </w:tcPr>
          <w:p w:rsidR="00A44297" w:rsidRPr="006032D4" w:rsidRDefault="00A44297" w:rsidP="000E1F9B">
            <w:pPr>
              <w:suppressAutoHyphens/>
              <w:spacing w:after="0" w:line="360" w:lineRule="auto"/>
              <w:rPr>
                <w:rFonts w:ascii="Times New Roman" w:hAnsi="Times New Roman" w:cs="Times New Roman"/>
                <w:b/>
                <w:sz w:val="24"/>
                <w:szCs w:val="24"/>
              </w:rPr>
            </w:pPr>
            <w:proofErr w:type="gramStart"/>
            <w:r w:rsidRPr="006032D4">
              <w:rPr>
                <w:rFonts w:ascii="Times New Roman" w:hAnsi="Times New Roman" w:cs="Times New Roman"/>
                <w:b/>
                <w:sz w:val="24"/>
                <w:szCs w:val="24"/>
              </w:rPr>
              <w:t>в</w:t>
            </w:r>
            <w:proofErr w:type="gramEnd"/>
            <w:r w:rsidRPr="006032D4">
              <w:rPr>
                <w:rFonts w:ascii="Times New Roman" w:hAnsi="Times New Roman" w:cs="Times New Roman"/>
                <w:b/>
                <w:sz w:val="24"/>
                <w:szCs w:val="24"/>
              </w:rPr>
              <w:t xml:space="preserve"> </w:t>
            </w:r>
            <w:proofErr w:type="spellStart"/>
            <w:r w:rsidRPr="006032D4">
              <w:rPr>
                <w:rFonts w:ascii="Times New Roman" w:hAnsi="Times New Roman" w:cs="Times New Roman"/>
                <w:b/>
                <w:sz w:val="24"/>
                <w:szCs w:val="24"/>
              </w:rPr>
              <w:t>т.ч</w:t>
            </w:r>
            <w:proofErr w:type="spellEnd"/>
            <w:r w:rsidRPr="006032D4">
              <w:rPr>
                <w:rFonts w:ascii="Times New Roman" w:hAnsi="Times New Roman" w:cs="Times New Roman"/>
                <w:b/>
                <w:sz w:val="24"/>
                <w:szCs w:val="24"/>
              </w:rPr>
              <w:t>. в форме практической подготовки</w:t>
            </w:r>
          </w:p>
        </w:tc>
        <w:tc>
          <w:tcPr>
            <w:tcW w:w="1315" w:type="pct"/>
            <w:shd w:val="clear" w:color="auto" w:fill="auto"/>
            <w:vAlign w:val="center"/>
          </w:tcPr>
          <w:p w:rsidR="00A44297" w:rsidRPr="006032D4" w:rsidRDefault="00A44297" w:rsidP="000E1F9B">
            <w:pPr>
              <w:suppressAutoHyphens/>
              <w:spacing w:after="0" w:line="360" w:lineRule="auto"/>
              <w:rPr>
                <w:rFonts w:ascii="Times New Roman" w:hAnsi="Times New Roman" w:cs="Times New Roman"/>
                <w:iCs/>
                <w:sz w:val="24"/>
                <w:szCs w:val="24"/>
              </w:rPr>
            </w:pPr>
          </w:p>
        </w:tc>
      </w:tr>
      <w:tr w:rsidR="00A44297" w:rsidRPr="006032D4" w:rsidTr="000E1F9B">
        <w:trPr>
          <w:trHeight w:val="336"/>
        </w:trPr>
        <w:tc>
          <w:tcPr>
            <w:tcW w:w="5000" w:type="pct"/>
            <w:gridSpan w:val="2"/>
            <w:vAlign w:val="center"/>
          </w:tcPr>
          <w:p w:rsidR="00A44297" w:rsidRPr="006032D4" w:rsidRDefault="00A44297" w:rsidP="000E1F9B">
            <w:pPr>
              <w:suppressAutoHyphens/>
              <w:spacing w:after="0" w:line="360" w:lineRule="auto"/>
              <w:rPr>
                <w:rFonts w:ascii="Times New Roman" w:hAnsi="Times New Roman" w:cs="Times New Roman"/>
                <w:iCs/>
                <w:sz w:val="24"/>
                <w:szCs w:val="24"/>
              </w:rPr>
            </w:pPr>
            <w:proofErr w:type="gramStart"/>
            <w:r w:rsidRPr="006032D4">
              <w:rPr>
                <w:rFonts w:ascii="Times New Roman" w:hAnsi="Times New Roman" w:cs="Times New Roman"/>
                <w:sz w:val="24"/>
                <w:szCs w:val="24"/>
              </w:rPr>
              <w:t>в</w:t>
            </w:r>
            <w:proofErr w:type="gramEnd"/>
            <w:r w:rsidRPr="006032D4">
              <w:rPr>
                <w:rFonts w:ascii="Times New Roman" w:hAnsi="Times New Roman" w:cs="Times New Roman"/>
                <w:sz w:val="24"/>
                <w:szCs w:val="24"/>
              </w:rPr>
              <w:t xml:space="preserve"> т. ч.:</w:t>
            </w:r>
          </w:p>
        </w:tc>
      </w:tr>
      <w:tr w:rsidR="00A44297" w:rsidRPr="006032D4" w:rsidTr="000E1F9B">
        <w:trPr>
          <w:trHeight w:val="490"/>
        </w:trPr>
        <w:tc>
          <w:tcPr>
            <w:tcW w:w="3685" w:type="pct"/>
            <w:vAlign w:val="center"/>
          </w:tcPr>
          <w:p w:rsidR="00A44297" w:rsidRPr="006032D4" w:rsidRDefault="00A44297" w:rsidP="000E1F9B">
            <w:pPr>
              <w:suppressAutoHyphens/>
              <w:spacing w:after="0" w:line="360" w:lineRule="auto"/>
              <w:rPr>
                <w:rFonts w:ascii="Times New Roman" w:hAnsi="Times New Roman" w:cs="Times New Roman"/>
                <w:sz w:val="24"/>
                <w:szCs w:val="24"/>
              </w:rPr>
            </w:pPr>
            <w:proofErr w:type="gramStart"/>
            <w:r w:rsidRPr="006032D4">
              <w:rPr>
                <w:rFonts w:ascii="Times New Roman" w:hAnsi="Times New Roman" w:cs="Times New Roman"/>
                <w:sz w:val="24"/>
                <w:szCs w:val="24"/>
              </w:rPr>
              <w:t>теоретическое</w:t>
            </w:r>
            <w:proofErr w:type="gramEnd"/>
            <w:r w:rsidRPr="006032D4">
              <w:rPr>
                <w:rFonts w:ascii="Times New Roman" w:hAnsi="Times New Roman" w:cs="Times New Roman"/>
                <w:sz w:val="24"/>
                <w:szCs w:val="24"/>
              </w:rPr>
              <w:t xml:space="preserve"> обучение</w:t>
            </w:r>
          </w:p>
        </w:tc>
        <w:tc>
          <w:tcPr>
            <w:tcW w:w="1315" w:type="pct"/>
            <w:vAlign w:val="center"/>
          </w:tcPr>
          <w:p w:rsidR="00A44297" w:rsidRPr="006032D4" w:rsidRDefault="00A44297" w:rsidP="000E1F9B">
            <w:pPr>
              <w:suppressAutoHyphens/>
              <w:spacing w:after="0" w:line="360" w:lineRule="auto"/>
              <w:rPr>
                <w:rFonts w:ascii="Times New Roman" w:hAnsi="Times New Roman" w:cs="Times New Roman"/>
                <w:iCs/>
                <w:sz w:val="24"/>
                <w:szCs w:val="24"/>
              </w:rPr>
            </w:pPr>
            <w:r w:rsidRPr="006032D4">
              <w:rPr>
                <w:rFonts w:ascii="Times New Roman" w:hAnsi="Times New Roman" w:cs="Times New Roman"/>
                <w:iCs/>
                <w:sz w:val="24"/>
                <w:szCs w:val="24"/>
              </w:rPr>
              <w:t>2</w:t>
            </w:r>
            <w:r>
              <w:rPr>
                <w:rFonts w:ascii="Times New Roman" w:hAnsi="Times New Roman" w:cs="Times New Roman"/>
                <w:iCs/>
                <w:sz w:val="24"/>
                <w:szCs w:val="24"/>
              </w:rPr>
              <w:t>6</w:t>
            </w:r>
          </w:p>
        </w:tc>
      </w:tr>
      <w:tr w:rsidR="00A44297" w:rsidRPr="006032D4" w:rsidTr="000E1F9B">
        <w:trPr>
          <w:trHeight w:val="490"/>
        </w:trPr>
        <w:tc>
          <w:tcPr>
            <w:tcW w:w="3685" w:type="pct"/>
            <w:vAlign w:val="center"/>
          </w:tcPr>
          <w:p w:rsidR="00A44297" w:rsidRPr="006032D4" w:rsidRDefault="00A44297" w:rsidP="000E1F9B">
            <w:pPr>
              <w:suppressAutoHyphens/>
              <w:spacing w:after="0" w:line="360" w:lineRule="auto"/>
              <w:rPr>
                <w:rFonts w:ascii="Times New Roman" w:hAnsi="Times New Roman" w:cs="Times New Roman"/>
                <w:sz w:val="24"/>
                <w:szCs w:val="24"/>
              </w:rPr>
            </w:pPr>
            <w:proofErr w:type="gramStart"/>
            <w:r w:rsidRPr="006032D4">
              <w:rPr>
                <w:rFonts w:ascii="Times New Roman" w:hAnsi="Times New Roman" w:cs="Times New Roman"/>
                <w:sz w:val="24"/>
                <w:szCs w:val="24"/>
              </w:rPr>
              <w:t>практические</w:t>
            </w:r>
            <w:proofErr w:type="gramEnd"/>
            <w:r w:rsidRPr="006032D4">
              <w:rPr>
                <w:rFonts w:ascii="Times New Roman" w:hAnsi="Times New Roman" w:cs="Times New Roman"/>
                <w:sz w:val="24"/>
                <w:szCs w:val="24"/>
              </w:rPr>
              <w:t xml:space="preserve"> занятия</w:t>
            </w:r>
            <w:r w:rsidRPr="006032D4">
              <w:rPr>
                <w:rFonts w:ascii="Times New Roman" w:hAnsi="Times New Roman" w:cs="Times New Roman"/>
                <w:i/>
                <w:sz w:val="24"/>
                <w:szCs w:val="24"/>
              </w:rPr>
              <w:t xml:space="preserve"> (если предусмотрено)</w:t>
            </w:r>
          </w:p>
        </w:tc>
        <w:tc>
          <w:tcPr>
            <w:tcW w:w="1315" w:type="pct"/>
            <w:vAlign w:val="center"/>
          </w:tcPr>
          <w:p w:rsidR="00A44297" w:rsidRPr="006032D4" w:rsidRDefault="00A44297" w:rsidP="000E1F9B">
            <w:pPr>
              <w:suppressAutoHyphens/>
              <w:spacing w:after="0" w:line="360" w:lineRule="auto"/>
              <w:rPr>
                <w:rFonts w:ascii="Times New Roman" w:hAnsi="Times New Roman" w:cs="Times New Roman"/>
                <w:iCs/>
                <w:sz w:val="24"/>
                <w:szCs w:val="24"/>
              </w:rPr>
            </w:pPr>
            <w:r w:rsidRPr="006032D4">
              <w:rPr>
                <w:rFonts w:ascii="Times New Roman" w:hAnsi="Times New Roman" w:cs="Times New Roman"/>
                <w:iCs/>
                <w:sz w:val="24"/>
                <w:szCs w:val="24"/>
              </w:rPr>
              <w:t>28</w:t>
            </w:r>
          </w:p>
        </w:tc>
      </w:tr>
      <w:tr w:rsidR="00A44297" w:rsidRPr="006032D4" w:rsidTr="000E1F9B">
        <w:trPr>
          <w:trHeight w:val="267"/>
        </w:trPr>
        <w:tc>
          <w:tcPr>
            <w:tcW w:w="3685" w:type="pct"/>
            <w:vAlign w:val="center"/>
          </w:tcPr>
          <w:p w:rsidR="00A44297" w:rsidRPr="006032D4" w:rsidRDefault="00A44297" w:rsidP="000E1F9B">
            <w:pPr>
              <w:suppressAutoHyphens/>
              <w:spacing w:after="0" w:line="360" w:lineRule="auto"/>
              <w:rPr>
                <w:rFonts w:ascii="Times New Roman" w:hAnsi="Times New Roman" w:cs="Times New Roman"/>
                <w:i/>
                <w:sz w:val="24"/>
                <w:szCs w:val="24"/>
              </w:rPr>
            </w:pPr>
            <w:r w:rsidRPr="006032D4">
              <w:rPr>
                <w:rFonts w:ascii="Times New Roman" w:hAnsi="Times New Roman" w:cs="Times New Roman"/>
                <w:i/>
                <w:sz w:val="24"/>
                <w:szCs w:val="24"/>
              </w:rPr>
              <w:t xml:space="preserve">Самостоятельная работа </w:t>
            </w:r>
          </w:p>
        </w:tc>
        <w:tc>
          <w:tcPr>
            <w:tcW w:w="1315" w:type="pct"/>
            <w:vAlign w:val="center"/>
          </w:tcPr>
          <w:p w:rsidR="00A44297" w:rsidRPr="006032D4" w:rsidRDefault="00A44297" w:rsidP="000E1F9B">
            <w:pPr>
              <w:suppressAutoHyphens/>
              <w:spacing w:after="0" w:line="360" w:lineRule="auto"/>
              <w:rPr>
                <w:rFonts w:ascii="Times New Roman" w:hAnsi="Times New Roman" w:cs="Times New Roman"/>
                <w:iCs/>
                <w:sz w:val="24"/>
                <w:szCs w:val="24"/>
              </w:rPr>
            </w:pPr>
            <w:r w:rsidRPr="006032D4">
              <w:rPr>
                <w:rFonts w:ascii="Times New Roman" w:hAnsi="Times New Roman" w:cs="Times New Roman"/>
                <w:iCs/>
                <w:sz w:val="24"/>
                <w:szCs w:val="24"/>
              </w:rPr>
              <w:t>2</w:t>
            </w:r>
          </w:p>
        </w:tc>
      </w:tr>
      <w:tr w:rsidR="00A44297" w:rsidRPr="006032D4" w:rsidTr="000E1F9B">
        <w:trPr>
          <w:trHeight w:val="267"/>
        </w:trPr>
        <w:tc>
          <w:tcPr>
            <w:tcW w:w="3685" w:type="pct"/>
            <w:vAlign w:val="center"/>
          </w:tcPr>
          <w:p w:rsidR="00A44297" w:rsidRPr="00085BA1" w:rsidRDefault="00A44297" w:rsidP="000E1F9B">
            <w:pPr>
              <w:suppressAutoHyphens/>
              <w:spacing w:after="0" w:line="360" w:lineRule="auto"/>
              <w:rPr>
                <w:rFonts w:ascii="Times New Roman" w:hAnsi="Times New Roman" w:cs="Times New Roman"/>
                <w:b/>
                <w:sz w:val="24"/>
                <w:szCs w:val="24"/>
              </w:rPr>
            </w:pPr>
            <w:r w:rsidRPr="00085BA1">
              <w:rPr>
                <w:rFonts w:ascii="Times New Roman" w:hAnsi="Times New Roman" w:cs="Times New Roman"/>
                <w:b/>
                <w:sz w:val="24"/>
                <w:szCs w:val="24"/>
              </w:rPr>
              <w:t xml:space="preserve">Промежуточная аттестация </w:t>
            </w:r>
            <w:r>
              <w:rPr>
                <w:rFonts w:ascii="Times New Roman" w:hAnsi="Times New Roman" w:cs="Times New Roman"/>
                <w:b/>
                <w:sz w:val="24"/>
                <w:szCs w:val="24"/>
              </w:rPr>
              <w:t>- дифференцированный зачет</w:t>
            </w:r>
          </w:p>
        </w:tc>
        <w:tc>
          <w:tcPr>
            <w:tcW w:w="1315" w:type="pct"/>
            <w:vAlign w:val="center"/>
          </w:tcPr>
          <w:p w:rsidR="00A44297" w:rsidRPr="00085BA1" w:rsidRDefault="00A44297" w:rsidP="000E1F9B">
            <w:pPr>
              <w:suppressAutoHyphens/>
              <w:spacing w:after="0" w:line="360" w:lineRule="auto"/>
              <w:rPr>
                <w:rFonts w:ascii="Times New Roman" w:hAnsi="Times New Roman" w:cs="Times New Roman"/>
                <w:b/>
                <w:iCs/>
                <w:sz w:val="24"/>
                <w:szCs w:val="24"/>
              </w:rPr>
            </w:pPr>
            <w:r w:rsidRPr="00085BA1">
              <w:rPr>
                <w:rFonts w:ascii="Times New Roman" w:hAnsi="Times New Roman" w:cs="Times New Roman"/>
                <w:b/>
                <w:iCs/>
                <w:sz w:val="24"/>
                <w:szCs w:val="24"/>
              </w:rPr>
              <w:t>2</w:t>
            </w:r>
          </w:p>
        </w:tc>
      </w:tr>
    </w:tbl>
    <w:p w:rsidR="00A44297" w:rsidRDefault="00A44297" w:rsidP="00A44297">
      <w:pPr>
        <w:spacing w:after="0" w:line="360" w:lineRule="auto"/>
        <w:rPr>
          <w:rFonts w:ascii="Times New Roman" w:hAnsi="Times New Roman" w:cs="Times New Roman"/>
          <w:b/>
          <w:i/>
          <w:sz w:val="24"/>
          <w:szCs w:val="24"/>
        </w:rPr>
      </w:pPr>
    </w:p>
    <w:p w:rsidR="00A44297" w:rsidRPr="006032D4" w:rsidRDefault="00A44297" w:rsidP="00A44297">
      <w:pPr>
        <w:spacing w:after="0" w:line="360" w:lineRule="auto"/>
        <w:rPr>
          <w:rFonts w:ascii="Times New Roman" w:hAnsi="Times New Roman" w:cs="Times New Roman"/>
          <w:b/>
          <w:i/>
          <w:sz w:val="24"/>
          <w:szCs w:val="24"/>
        </w:rPr>
        <w:sectPr w:rsidR="00A44297" w:rsidRPr="006032D4" w:rsidSect="007979E3">
          <w:footerReference w:type="even" r:id="rId5"/>
          <w:footerReference w:type="default" r:id="rId6"/>
          <w:pgSz w:w="11906" w:h="16838"/>
          <w:pgMar w:top="1134" w:right="850" w:bottom="1134" w:left="1701" w:header="708" w:footer="708" w:gutter="0"/>
          <w:cols w:space="720"/>
          <w:docGrid w:linePitch="299"/>
        </w:sectPr>
      </w:pPr>
    </w:p>
    <w:p w:rsidR="00A44297" w:rsidRPr="006032D4" w:rsidRDefault="00A44297" w:rsidP="00A44297">
      <w:pPr>
        <w:spacing w:after="0" w:line="360" w:lineRule="auto"/>
        <w:ind w:firstLine="709"/>
        <w:rPr>
          <w:rFonts w:ascii="Times New Roman" w:hAnsi="Times New Roman" w:cs="Times New Roman"/>
          <w:b/>
          <w:sz w:val="24"/>
          <w:szCs w:val="24"/>
        </w:rPr>
      </w:pPr>
      <w:r w:rsidRPr="006032D4">
        <w:rPr>
          <w:rFonts w:ascii="Times New Roman" w:hAnsi="Times New Roman" w:cs="Times New Roman"/>
          <w:b/>
          <w:sz w:val="24"/>
          <w:szCs w:val="24"/>
        </w:rPr>
        <w:lastRenderedPageBreak/>
        <w:t xml:space="preserve">2.2. Тематический план и содержание учебной дисциплины </w:t>
      </w: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7435"/>
        <w:gridCol w:w="1748"/>
        <w:gridCol w:w="1382"/>
        <w:gridCol w:w="1609"/>
      </w:tblGrid>
      <w:tr w:rsidR="00A44297" w:rsidRPr="006032D4" w:rsidTr="000E1F9B">
        <w:trPr>
          <w:trHeight w:val="57"/>
          <w:jc w:val="center"/>
        </w:trPr>
        <w:tc>
          <w:tcPr>
            <w:tcW w:w="2564" w:type="dxa"/>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4"/>
                <w:szCs w:val="24"/>
              </w:rPr>
            </w:pPr>
            <w:r w:rsidRPr="006032D4">
              <w:rPr>
                <w:rFonts w:ascii="Times New Roman" w:hAnsi="Times New Roman" w:cs="Times New Roman"/>
                <w:b/>
                <w:sz w:val="24"/>
                <w:szCs w:val="24"/>
              </w:rPr>
              <w:t>Наименование разделов и тем</w:t>
            </w:r>
          </w:p>
        </w:tc>
        <w:tc>
          <w:tcPr>
            <w:tcW w:w="7435" w:type="dxa"/>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4"/>
                <w:szCs w:val="24"/>
              </w:rPr>
            </w:pPr>
            <w:r w:rsidRPr="006032D4">
              <w:rPr>
                <w:rFonts w:ascii="Times New Roman" w:hAnsi="Times New Roman" w:cs="Times New Roman"/>
                <w:b/>
                <w:sz w:val="24"/>
                <w:szCs w:val="24"/>
              </w:rPr>
              <w:t>Содержание учебного материала и формы организации деятельности обучающихся</w:t>
            </w:r>
          </w:p>
        </w:tc>
        <w:tc>
          <w:tcPr>
            <w:tcW w:w="1748" w:type="dxa"/>
            <w:shd w:val="clear" w:color="auto" w:fill="auto"/>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4"/>
                <w:szCs w:val="24"/>
              </w:rPr>
            </w:pPr>
            <w:r w:rsidRPr="006032D4">
              <w:rPr>
                <w:rFonts w:ascii="Times New Roman" w:hAnsi="Times New Roman" w:cs="Times New Roman"/>
                <w:b/>
                <w:bCs/>
                <w:sz w:val="24"/>
                <w:szCs w:val="24"/>
              </w:rPr>
              <w:t>Объем, акад. ч / в том числе в форме практической подготовки, акад. ч</w:t>
            </w:r>
          </w:p>
        </w:tc>
        <w:tc>
          <w:tcPr>
            <w:tcW w:w="1382" w:type="dxa"/>
            <w:vAlign w:val="center"/>
          </w:tcPr>
          <w:p w:rsidR="00A44297" w:rsidRPr="006032D4" w:rsidRDefault="00A44297" w:rsidP="000E1F9B">
            <w:pPr>
              <w:suppressAutoHyphens/>
              <w:spacing w:after="0" w:line="240" w:lineRule="auto"/>
              <w:jc w:val="center"/>
              <w:rPr>
                <w:rFonts w:ascii="Times New Roman" w:hAnsi="Times New Roman" w:cs="Times New Roman"/>
                <w:b/>
                <w:bCs/>
                <w:sz w:val="24"/>
                <w:szCs w:val="24"/>
              </w:rPr>
            </w:pPr>
            <w:r w:rsidRPr="006032D4">
              <w:rPr>
                <w:rFonts w:ascii="Times New Roman" w:hAnsi="Times New Roman" w:cs="Times New Roman"/>
                <w:b/>
                <w:sz w:val="24"/>
                <w:szCs w:val="24"/>
              </w:rPr>
              <w:t>Код ПК, ОК</w:t>
            </w:r>
          </w:p>
        </w:tc>
        <w:tc>
          <w:tcPr>
            <w:tcW w:w="1609" w:type="dxa"/>
            <w:vAlign w:val="center"/>
          </w:tcPr>
          <w:p w:rsidR="00A44297" w:rsidRPr="006032D4" w:rsidRDefault="00A44297" w:rsidP="000E1F9B">
            <w:pPr>
              <w:suppressAutoHyphens/>
              <w:spacing w:after="0" w:line="240" w:lineRule="auto"/>
              <w:jc w:val="center"/>
              <w:rPr>
                <w:rFonts w:ascii="Times New Roman" w:hAnsi="Times New Roman" w:cs="Times New Roman"/>
                <w:b/>
                <w:bCs/>
                <w:sz w:val="24"/>
                <w:szCs w:val="24"/>
              </w:rPr>
            </w:pPr>
            <w:r w:rsidRPr="006032D4">
              <w:rPr>
                <w:rFonts w:ascii="Times New Roman" w:hAnsi="Times New Roman" w:cs="Times New Roman"/>
                <w:b/>
                <w:sz w:val="24"/>
                <w:szCs w:val="24"/>
              </w:rPr>
              <w:t>Код Н/У/З</w:t>
            </w:r>
          </w:p>
        </w:tc>
      </w:tr>
      <w:tr w:rsidR="00A44297" w:rsidRPr="006032D4" w:rsidTr="000E1F9B">
        <w:trPr>
          <w:trHeight w:val="57"/>
          <w:jc w:val="center"/>
        </w:trPr>
        <w:tc>
          <w:tcPr>
            <w:tcW w:w="2564" w:type="dxa"/>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032D4">
              <w:rPr>
                <w:rFonts w:ascii="Times New Roman" w:hAnsi="Times New Roman" w:cs="Times New Roman"/>
                <w:bCs/>
                <w:sz w:val="24"/>
                <w:szCs w:val="24"/>
              </w:rPr>
              <w:t>1</w:t>
            </w:r>
          </w:p>
        </w:tc>
        <w:tc>
          <w:tcPr>
            <w:tcW w:w="7435" w:type="dxa"/>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032D4">
              <w:rPr>
                <w:rFonts w:ascii="Times New Roman" w:hAnsi="Times New Roman" w:cs="Times New Roman"/>
                <w:bCs/>
                <w:sz w:val="24"/>
                <w:szCs w:val="24"/>
              </w:rPr>
              <w:t>2</w:t>
            </w:r>
          </w:p>
        </w:tc>
        <w:tc>
          <w:tcPr>
            <w:tcW w:w="1748" w:type="dxa"/>
            <w:shd w:val="clear" w:color="auto" w:fill="auto"/>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032D4">
              <w:rPr>
                <w:rFonts w:ascii="Times New Roman" w:hAnsi="Times New Roman" w:cs="Times New Roman"/>
                <w:bCs/>
                <w:sz w:val="24"/>
                <w:szCs w:val="24"/>
              </w:rPr>
              <w:t>3</w:t>
            </w:r>
          </w:p>
        </w:tc>
        <w:tc>
          <w:tcPr>
            <w:tcW w:w="1382" w:type="dxa"/>
            <w:shd w:val="clear" w:color="auto" w:fill="auto"/>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032D4">
              <w:rPr>
                <w:rFonts w:ascii="Times New Roman" w:hAnsi="Times New Roman" w:cs="Times New Roman"/>
                <w:bCs/>
                <w:sz w:val="24"/>
                <w:szCs w:val="24"/>
              </w:rPr>
              <w:t>4</w:t>
            </w:r>
          </w:p>
        </w:tc>
        <w:tc>
          <w:tcPr>
            <w:tcW w:w="1609" w:type="dxa"/>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032D4">
              <w:rPr>
                <w:rFonts w:ascii="Times New Roman" w:hAnsi="Times New Roman" w:cs="Times New Roman"/>
                <w:bCs/>
                <w:sz w:val="24"/>
                <w:szCs w:val="24"/>
              </w:rPr>
              <w:t>5</w:t>
            </w:r>
          </w:p>
        </w:tc>
      </w:tr>
      <w:tr w:rsidR="00A44297" w:rsidRPr="006032D4" w:rsidTr="000E1F9B">
        <w:trPr>
          <w:trHeight w:val="57"/>
          <w:jc w:val="center"/>
        </w:trPr>
        <w:tc>
          <w:tcPr>
            <w:tcW w:w="9999" w:type="dxa"/>
            <w:gridSpan w:val="2"/>
            <w:vAlign w:val="center"/>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bCs/>
                <w:color w:val="000000"/>
                <w:sz w:val="24"/>
                <w:szCs w:val="24"/>
              </w:rPr>
            </w:pPr>
            <w:r w:rsidRPr="006032D4">
              <w:rPr>
                <w:rFonts w:ascii="Times New Roman" w:hAnsi="Times New Roman" w:cs="Times New Roman"/>
                <w:b/>
                <w:bCs/>
                <w:color w:val="000000"/>
                <w:sz w:val="24"/>
                <w:szCs w:val="24"/>
              </w:rPr>
              <w:t>Раздел 1. Основы менеджмента</w:t>
            </w:r>
          </w:p>
        </w:tc>
        <w:tc>
          <w:tcPr>
            <w:tcW w:w="1748" w:type="dxa"/>
            <w:shd w:val="clear" w:color="auto" w:fill="auto"/>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82" w:type="dxa"/>
            <w:shd w:val="clear" w:color="auto" w:fill="auto"/>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609" w:type="dxa"/>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A44297" w:rsidRPr="006032D4" w:rsidTr="000E1F9B">
        <w:trPr>
          <w:trHeight w:val="50"/>
          <w:jc w:val="center"/>
        </w:trPr>
        <w:tc>
          <w:tcPr>
            <w:tcW w:w="2564" w:type="dxa"/>
            <w:vMerge w:val="restart"/>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bCs/>
                <w:color w:val="000000"/>
                <w:sz w:val="24"/>
                <w:szCs w:val="24"/>
              </w:rPr>
            </w:pPr>
            <w:r w:rsidRPr="006032D4">
              <w:rPr>
                <w:rFonts w:ascii="Times New Roman" w:hAnsi="Times New Roman" w:cs="Times New Roman"/>
                <w:b/>
                <w:bCs/>
                <w:color w:val="000000"/>
                <w:sz w:val="24"/>
                <w:szCs w:val="24"/>
              </w:rPr>
              <w:t>Тема 1.1. История развития, сущность и особенности современного менеджмента</w:t>
            </w:r>
          </w:p>
        </w:tc>
        <w:tc>
          <w:tcPr>
            <w:tcW w:w="7435" w:type="dxa"/>
            <w:tcBorders>
              <w:top w:val="single" w:sz="4" w:space="0" w:color="auto"/>
              <w:left w:val="single" w:sz="4" w:space="0" w:color="auto"/>
              <w:bottom w:val="nil"/>
              <w:right w:val="nil"/>
            </w:tcBorders>
            <w:shd w:val="clear" w:color="auto" w:fill="FFFFFF"/>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bCs/>
                <w:color w:val="000000"/>
                <w:sz w:val="24"/>
                <w:szCs w:val="24"/>
              </w:rPr>
            </w:pPr>
            <w:r w:rsidRPr="006032D4">
              <w:rPr>
                <w:rFonts w:ascii="Times New Roman" w:eastAsia="Calibri" w:hAnsi="Times New Roman" w:cs="Times New Roman"/>
                <w:b/>
                <w:bCs/>
                <w:color w:val="000000"/>
                <w:sz w:val="24"/>
                <w:szCs w:val="24"/>
              </w:rPr>
              <w:t>Содержание учебного материала</w:t>
            </w:r>
          </w:p>
        </w:tc>
        <w:tc>
          <w:tcPr>
            <w:tcW w:w="1748" w:type="dxa"/>
            <w:tcBorders>
              <w:top w:val="single" w:sz="4" w:space="0" w:color="auto"/>
              <w:left w:val="single" w:sz="4" w:space="0" w:color="auto"/>
              <w:right w:val="nil"/>
            </w:tcBorders>
            <w:shd w:val="clear" w:color="auto" w:fill="FFFFFF"/>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4"/>
                <w:szCs w:val="24"/>
              </w:rPr>
            </w:pPr>
            <w:r>
              <w:rPr>
                <w:rFonts w:ascii="Times New Roman" w:eastAsia="Calibri" w:hAnsi="Times New Roman" w:cs="Times New Roman"/>
                <w:b/>
                <w:color w:val="000000"/>
                <w:sz w:val="24"/>
                <w:szCs w:val="24"/>
              </w:rPr>
              <w:t>2</w:t>
            </w:r>
          </w:p>
        </w:tc>
        <w:tc>
          <w:tcPr>
            <w:tcW w:w="1382" w:type="dxa"/>
            <w:vMerge w:val="restart"/>
            <w:shd w:val="clear" w:color="auto" w:fill="auto"/>
          </w:tcPr>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01</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03</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tc>
        <w:tc>
          <w:tcPr>
            <w:tcW w:w="1609" w:type="dxa"/>
            <w:vMerge w:val="restart"/>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03.03</w:t>
            </w:r>
          </w:p>
        </w:tc>
      </w:tr>
      <w:tr w:rsidR="00A44297" w:rsidRPr="006032D4" w:rsidTr="000E1F9B">
        <w:trPr>
          <w:trHeight w:val="1525"/>
          <w:jc w:val="center"/>
        </w:trPr>
        <w:tc>
          <w:tcPr>
            <w:tcW w:w="2564" w:type="dxa"/>
            <w:vMerge/>
            <w:tcBorders>
              <w:bottom w:val="single" w:sz="4" w:space="0" w:color="auto"/>
            </w:tcBorders>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color w:val="000000"/>
                <w:sz w:val="24"/>
                <w:szCs w:val="24"/>
              </w:rPr>
            </w:pP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Cs/>
                <w:color w:val="000000"/>
                <w:sz w:val="24"/>
                <w:szCs w:val="24"/>
              </w:rPr>
            </w:pPr>
            <w:r w:rsidRPr="006032D4">
              <w:rPr>
                <w:rFonts w:ascii="Times New Roman" w:eastAsia="Calibri" w:hAnsi="Times New Roman" w:cs="Times New Roman"/>
                <w:color w:val="000000"/>
                <w:sz w:val="24"/>
                <w:szCs w:val="24"/>
              </w:rPr>
              <w:t>Понятие и происхождение определения «менеджмент». Отличие менеджмента от управления. Понятие организация (предприятие), ее признаки. Организационная структура предприятия. Цели и принципы управления.  Современные подходы к сущности менеджмента. Эволюция менеджмента: школы управления.</w:t>
            </w:r>
          </w:p>
        </w:tc>
        <w:tc>
          <w:tcPr>
            <w:tcW w:w="1748" w:type="dxa"/>
            <w:tcBorders>
              <w:left w:val="single" w:sz="4" w:space="0" w:color="auto"/>
              <w:bottom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382" w:type="dxa"/>
            <w:vMerge/>
            <w:tcBorders>
              <w:bottom w:val="single" w:sz="4" w:space="0" w:color="auto"/>
            </w:tcBorders>
            <w:shd w:val="clear" w:color="auto" w:fill="auto"/>
            <w:vAlign w:val="center"/>
          </w:tcPr>
          <w:p w:rsidR="00A44297" w:rsidRPr="006032D4" w:rsidRDefault="00A44297" w:rsidP="000E1F9B">
            <w:pPr>
              <w:spacing w:after="0" w:line="240" w:lineRule="auto"/>
              <w:jc w:val="center"/>
              <w:rPr>
                <w:rFonts w:ascii="Times New Roman" w:eastAsia="Calibri" w:hAnsi="Times New Roman" w:cs="Times New Roman"/>
                <w:sz w:val="24"/>
                <w:szCs w:val="24"/>
              </w:rPr>
            </w:pPr>
          </w:p>
        </w:tc>
        <w:tc>
          <w:tcPr>
            <w:tcW w:w="1609" w:type="dxa"/>
            <w:vMerge/>
            <w:tcBorders>
              <w:bottom w:val="single" w:sz="4" w:space="0" w:color="auto"/>
            </w:tcBorders>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
        </w:tc>
      </w:tr>
      <w:tr w:rsidR="00A44297" w:rsidRPr="006032D4" w:rsidTr="000E1F9B">
        <w:trPr>
          <w:trHeight w:val="273"/>
          <w:jc w:val="center"/>
        </w:trPr>
        <w:tc>
          <w:tcPr>
            <w:tcW w:w="2564" w:type="dxa"/>
            <w:vMerge w:val="restart"/>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r w:rsidRPr="006032D4">
              <w:rPr>
                <w:rFonts w:ascii="Times New Roman" w:hAnsi="Times New Roman" w:cs="Times New Roman"/>
                <w:b/>
                <w:color w:val="000000"/>
                <w:sz w:val="24"/>
                <w:szCs w:val="24"/>
              </w:rPr>
              <w:t>Тема 1.2. Внешняя и внутренняя среда организации</w:t>
            </w: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Cs/>
                <w:color w:val="000000"/>
                <w:sz w:val="24"/>
                <w:szCs w:val="24"/>
              </w:rPr>
            </w:pPr>
            <w:r w:rsidRPr="006032D4">
              <w:rPr>
                <w:rFonts w:ascii="Times New Roman" w:eastAsia="Calibri" w:hAnsi="Times New Roman" w:cs="Times New Roman"/>
                <w:b/>
                <w:bCs/>
                <w:color w:val="000000"/>
                <w:sz w:val="24"/>
                <w:szCs w:val="24"/>
              </w:rPr>
              <w:t>Содержание учебного материала</w:t>
            </w:r>
          </w:p>
        </w:tc>
        <w:tc>
          <w:tcPr>
            <w:tcW w:w="1748" w:type="dxa"/>
            <w:tcBorders>
              <w:left w:val="single" w:sz="4" w:space="0" w:color="auto"/>
              <w:right w:val="nil"/>
            </w:tcBorders>
            <w:shd w:val="clear" w:color="auto" w:fill="FFFFFF"/>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sidRPr="006032D4">
              <w:rPr>
                <w:rFonts w:ascii="Times New Roman" w:hAnsi="Times New Roman" w:cs="Times New Roman"/>
                <w:b/>
                <w:bCs/>
                <w:sz w:val="24"/>
                <w:szCs w:val="24"/>
              </w:rPr>
              <w:t>4</w:t>
            </w:r>
          </w:p>
        </w:tc>
        <w:tc>
          <w:tcPr>
            <w:tcW w:w="1382" w:type="dxa"/>
            <w:vMerge w:val="restart"/>
            <w:shd w:val="clear" w:color="auto" w:fill="auto"/>
          </w:tcPr>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01</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03</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tc>
        <w:tc>
          <w:tcPr>
            <w:tcW w:w="1609" w:type="dxa"/>
            <w:vMerge w:val="restart"/>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03.03</w:t>
            </w:r>
          </w:p>
        </w:tc>
      </w:tr>
      <w:tr w:rsidR="00A44297" w:rsidRPr="006032D4" w:rsidTr="000E1F9B">
        <w:trPr>
          <w:trHeight w:val="273"/>
          <w:jc w:val="center"/>
        </w:trPr>
        <w:tc>
          <w:tcPr>
            <w:tcW w:w="2564" w:type="dxa"/>
            <w:vMerge/>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contextualSpacing/>
              <w:jc w:val="both"/>
              <w:rPr>
                <w:rFonts w:ascii="Times New Roman" w:eastAsia="Calibri" w:hAnsi="Times New Roman" w:cs="Times New Roman"/>
                <w:sz w:val="24"/>
                <w:szCs w:val="24"/>
              </w:rPr>
            </w:pPr>
            <w:r w:rsidRPr="006032D4">
              <w:rPr>
                <w:rFonts w:ascii="Times New Roman" w:eastAsia="Calibri" w:hAnsi="Times New Roman" w:cs="Times New Roman"/>
                <w:color w:val="000000"/>
                <w:sz w:val="24"/>
                <w:szCs w:val="24"/>
              </w:rPr>
              <w:t>Организация и ее функционирование. Факторы внешней и внутренней среды организации, степень их влияния на функционирование организации. Роль формальных и неформальных групп в организации.</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032D4">
              <w:rPr>
                <w:rFonts w:ascii="Times New Roman" w:hAnsi="Times New Roman" w:cs="Times New Roman"/>
                <w:bCs/>
                <w:sz w:val="24"/>
                <w:szCs w:val="24"/>
              </w:rPr>
              <w:t>4</w:t>
            </w:r>
          </w:p>
        </w:tc>
        <w:tc>
          <w:tcPr>
            <w:tcW w:w="1382" w:type="dxa"/>
            <w:vMerge/>
            <w:tcBorders>
              <w:bottom w:val="single" w:sz="4" w:space="0" w:color="auto"/>
            </w:tcBorders>
            <w:shd w:val="clear" w:color="auto" w:fill="auto"/>
            <w:vAlign w:val="center"/>
          </w:tcPr>
          <w:p w:rsidR="00A44297" w:rsidRPr="006032D4" w:rsidRDefault="00A44297" w:rsidP="000E1F9B">
            <w:pPr>
              <w:spacing w:after="0" w:line="240" w:lineRule="auto"/>
              <w:jc w:val="center"/>
              <w:rPr>
                <w:rFonts w:ascii="Times New Roman" w:eastAsia="Calibri" w:hAnsi="Times New Roman" w:cs="Times New Roman"/>
                <w:sz w:val="24"/>
                <w:szCs w:val="24"/>
              </w:rPr>
            </w:pPr>
          </w:p>
        </w:tc>
        <w:tc>
          <w:tcPr>
            <w:tcW w:w="1609" w:type="dxa"/>
            <w:vMerge/>
            <w:tcBorders>
              <w:bottom w:val="single" w:sz="4" w:space="0" w:color="auto"/>
            </w:tcBorders>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
        </w:tc>
      </w:tr>
      <w:tr w:rsidR="00A44297" w:rsidRPr="006032D4" w:rsidTr="000E1F9B">
        <w:trPr>
          <w:trHeight w:val="273"/>
          <w:jc w:val="center"/>
        </w:trPr>
        <w:tc>
          <w:tcPr>
            <w:tcW w:w="2564" w:type="dxa"/>
            <w:vMerge w:val="restart"/>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r w:rsidRPr="006032D4">
              <w:rPr>
                <w:rFonts w:ascii="Times New Roman" w:hAnsi="Times New Roman" w:cs="Times New Roman"/>
                <w:b/>
                <w:color w:val="000000"/>
                <w:sz w:val="24"/>
                <w:szCs w:val="24"/>
              </w:rPr>
              <w:t xml:space="preserve">Тема 1.3. </w:t>
            </w:r>
            <w:r w:rsidRPr="006032D4">
              <w:rPr>
                <w:rFonts w:ascii="Times New Roman" w:hAnsi="Times New Roman" w:cs="Times New Roman"/>
                <w:b/>
                <w:bCs/>
                <w:color w:val="000000"/>
                <w:sz w:val="24"/>
                <w:szCs w:val="24"/>
              </w:rPr>
              <w:t>Функции менеджмента</w:t>
            </w: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contextualSpacing/>
              <w:jc w:val="both"/>
              <w:rPr>
                <w:rFonts w:ascii="Times New Roman" w:eastAsia="Calibri" w:hAnsi="Times New Roman" w:cs="Times New Roman"/>
                <w:color w:val="000000"/>
                <w:sz w:val="24"/>
                <w:szCs w:val="24"/>
              </w:rPr>
            </w:pPr>
            <w:r w:rsidRPr="006032D4">
              <w:rPr>
                <w:rFonts w:ascii="Times New Roman" w:eastAsia="Calibri" w:hAnsi="Times New Roman" w:cs="Times New Roman"/>
                <w:b/>
                <w:bCs/>
                <w:color w:val="000000"/>
                <w:sz w:val="24"/>
                <w:szCs w:val="24"/>
              </w:rPr>
              <w:t>Содержание учебного материала</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sidRPr="006032D4">
              <w:rPr>
                <w:rFonts w:ascii="Times New Roman" w:hAnsi="Times New Roman" w:cs="Times New Roman"/>
                <w:b/>
                <w:bCs/>
                <w:sz w:val="24"/>
                <w:szCs w:val="24"/>
              </w:rPr>
              <w:t>6</w:t>
            </w:r>
          </w:p>
        </w:tc>
        <w:tc>
          <w:tcPr>
            <w:tcW w:w="1382" w:type="dxa"/>
            <w:vMerge w:val="restart"/>
            <w:shd w:val="clear" w:color="auto" w:fill="auto"/>
          </w:tcPr>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ПК 1.2</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ПК 1.5</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01</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02</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03</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04</w:t>
            </w:r>
          </w:p>
        </w:tc>
        <w:tc>
          <w:tcPr>
            <w:tcW w:w="1609" w:type="dxa"/>
            <w:vMerge w:val="restart"/>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lastRenderedPageBreak/>
              <w:t>Н 1.2.01</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1.2.02</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1.2.03</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1.2.04</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З 1.2.06</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1.5.02</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1.5.03</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1.5.04</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1.5.05</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У 1.5.03</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У 1.5.04</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lastRenderedPageBreak/>
              <w:t>З 1.5.01</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З 1.5.02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01.05</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01.06</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01.07</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01.08</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01.09</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01.05</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01.06</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02.02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02.07</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02.08</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02.01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02.04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04.01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04.02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04.02</w:t>
            </w:r>
          </w:p>
        </w:tc>
      </w:tr>
      <w:tr w:rsidR="00A44297" w:rsidRPr="006032D4" w:rsidTr="000E1F9B">
        <w:trPr>
          <w:trHeight w:val="273"/>
          <w:jc w:val="center"/>
        </w:trPr>
        <w:tc>
          <w:tcPr>
            <w:tcW w:w="2564" w:type="dxa"/>
            <w:vMerge/>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contextualSpacing/>
              <w:jc w:val="both"/>
              <w:rPr>
                <w:rFonts w:ascii="Times New Roman" w:eastAsia="Calibri" w:hAnsi="Times New Roman" w:cs="Times New Roman"/>
                <w:color w:val="000000"/>
                <w:sz w:val="24"/>
                <w:szCs w:val="24"/>
              </w:rPr>
            </w:pPr>
            <w:r w:rsidRPr="006032D4">
              <w:rPr>
                <w:rFonts w:ascii="Times New Roman" w:eastAsia="Calibri" w:hAnsi="Times New Roman" w:cs="Times New Roman"/>
                <w:color w:val="000000"/>
                <w:sz w:val="24"/>
                <w:szCs w:val="24"/>
              </w:rPr>
              <w:t xml:space="preserve">1. Основополагающие функции управления: планирование, организация, мотивация персонала и контроль. Их роль в эффективном функционировании организации. </w:t>
            </w:r>
          </w:p>
          <w:p w:rsidR="00A44297" w:rsidRPr="006032D4" w:rsidRDefault="00A44297" w:rsidP="000E1F9B">
            <w:pPr>
              <w:spacing w:after="0" w:line="240" w:lineRule="auto"/>
              <w:contextualSpacing/>
              <w:jc w:val="both"/>
              <w:rPr>
                <w:rFonts w:ascii="Times New Roman" w:eastAsia="Calibri" w:hAnsi="Times New Roman" w:cs="Times New Roman"/>
                <w:color w:val="000000"/>
                <w:sz w:val="24"/>
                <w:szCs w:val="24"/>
              </w:rPr>
            </w:pPr>
            <w:r w:rsidRPr="006032D4">
              <w:rPr>
                <w:rFonts w:ascii="Times New Roman" w:eastAsia="Calibri" w:hAnsi="Times New Roman" w:cs="Times New Roman"/>
                <w:color w:val="000000"/>
                <w:sz w:val="24"/>
                <w:szCs w:val="24"/>
              </w:rPr>
              <w:t xml:space="preserve">2. Понятие документа, его организационная функция. Система документации. Организация документооборота и служба делопроизводства в организации. Классификация документов. Состав документации по труду и учету рабочего времени работников. Правила ведения исполнительной и учетной документации при производстве работ, проведении технического обслуживания, содержанию элементов благоустройства и озеленения. Правила </w:t>
            </w:r>
            <w:r w:rsidRPr="006032D4">
              <w:rPr>
                <w:rFonts w:ascii="Times New Roman" w:eastAsia="Calibri" w:hAnsi="Times New Roman" w:cs="Times New Roman"/>
                <w:color w:val="000000"/>
                <w:sz w:val="24"/>
                <w:szCs w:val="24"/>
              </w:rPr>
              <w:lastRenderedPageBreak/>
              <w:t>ведения исполнительной и учетной документации при производстве работ одного вида (благоустройство, озеленение, техническое обслуживание, содержание).</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032D4">
              <w:rPr>
                <w:rFonts w:ascii="Times New Roman" w:hAnsi="Times New Roman" w:cs="Times New Roman"/>
                <w:bCs/>
                <w:sz w:val="24"/>
                <w:szCs w:val="24"/>
              </w:rPr>
              <w:lastRenderedPageBreak/>
              <w:t>4</w:t>
            </w:r>
          </w:p>
        </w:tc>
        <w:tc>
          <w:tcPr>
            <w:tcW w:w="1382" w:type="dxa"/>
            <w:vMerge/>
            <w:shd w:val="clear" w:color="auto" w:fill="auto"/>
            <w:vAlign w:val="center"/>
          </w:tcPr>
          <w:p w:rsidR="00A44297" w:rsidRPr="006032D4" w:rsidRDefault="00A44297" w:rsidP="000E1F9B">
            <w:pPr>
              <w:spacing w:after="0" w:line="240" w:lineRule="auto"/>
              <w:rPr>
                <w:rFonts w:ascii="Times New Roman" w:eastAsia="Calibri" w:hAnsi="Times New Roman" w:cs="Times New Roman"/>
                <w:sz w:val="24"/>
                <w:szCs w:val="24"/>
              </w:rPr>
            </w:pPr>
          </w:p>
        </w:tc>
        <w:tc>
          <w:tcPr>
            <w:tcW w:w="1609" w:type="dxa"/>
            <w:vMerge/>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
        </w:tc>
      </w:tr>
      <w:tr w:rsidR="00A44297" w:rsidRPr="006032D4" w:rsidTr="000E1F9B">
        <w:trPr>
          <w:trHeight w:val="273"/>
          <w:jc w:val="center"/>
        </w:trPr>
        <w:tc>
          <w:tcPr>
            <w:tcW w:w="2564" w:type="dxa"/>
            <w:vMerge/>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contextualSpacing/>
              <w:jc w:val="both"/>
              <w:rPr>
                <w:rFonts w:ascii="Times New Roman" w:eastAsia="Calibri" w:hAnsi="Times New Roman" w:cs="Times New Roman"/>
                <w:color w:val="000000"/>
                <w:sz w:val="24"/>
                <w:szCs w:val="24"/>
              </w:rPr>
            </w:pPr>
            <w:r w:rsidRPr="006032D4">
              <w:rPr>
                <w:rFonts w:ascii="Times New Roman" w:eastAsia="Calibri" w:hAnsi="Times New Roman" w:cs="Times New Roman"/>
                <w:b/>
                <w:bCs/>
                <w:color w:val="000000"/>
                <w:sz w:val="24"/>
                <w:szCs w:val="24"/>
              </w:rPr>
              <w:t>В том числе практических занятий</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382" w:type="dxa"/>
            <w:vMerge/>
            <w:shd w:val="clear" w:color="auto" w:fill="auto"/>
            <w:vAlign w:val="center"/>
          </w:tcPr>
          <w:p w:rsidR="00A44297" w:rsidRPr="006032D4" w:rsidRDefault="00A44297" w:rsidP="000E1F9B">
            <w:pPr>
              <w:spacing w:after="0" w:line="240" w:lineRule="auto"/>
              <w:rPr>
                <w:rFonts w:ascii="Times New Roman" w:eastAsia="Calibri" w:hAnsi="Times New Roman" w:cs="Times New Roman"/>
                <w:sz w:val="24"/>
                <w:szCs w:val="24"/>
              </w:rPr>
            </w:pPr>
          </w:p>
        </w:tc>
        <w:tc>
          <w:tcPr>
            <w:tcW w:w="1609" w:type="dxa"/>
            <w:vMerge/>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
        </w:tc>
      </w:tr>
      <w:tr w:rsidR="00A44297" w:rsidRPr="006032D4" w:rsidTr="000E1F9B">
        <w:trPr>
          <w:trHeight w:val="273"/>
          <w:jc w:val="center"/>
        </w:trPr>
        <w:tc>
          <w:tcPr>
            <w:tcW w:w="2564" w:type="dxa"/>
            <w:vMerge/>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contextualSpacing/>
              <w:jc w:val="both"/>
              <w:rPr>
                <w:rFonts w:ascii="Times New Roman" w:eastAsia="Calibri" w:hAnsi="Times New Roman" w:cs="Times New Roman"/>
                <w:b/>
                <w:bCs/>
                <w:color w:val="000000"/>
                <w:sz w:val="24"/>
                <w:szCs w:val="24"/>
              </w:rPr>
            </w:pPr>
            <w:r w:rsidRPr="006032D4">
              <w:rPr>
                <w:rFonts w:ascii="Times New Roman" w:eastAsia="Calibri" w:hAnsi="Times New Roman" w:cs="Times New Roman"/>
                <w:b/>
                <w:bCs/>
                <w:color w:val="000000"/>
                <w:sz w:val="24"/>
                <w:szCs w:val="24"/>
              </w:rPr>
              <w:t xml:space="preserve">Практическое занятие. </w:t>
            </w:r>
            <w:r w:rsidRPr="006032D4">
              <w:rPr>
                <w:rFonts w:ascii="Times New Roman" w:eastAsia="Calibri" w:hAnsi="Times New Roman" w:cs="Times New Roman"/>
                <w:bCs/>
                <w:color w:val="000000"/>
                <w:sz w:val="24"/>
                <w:szCs w:val="24"/>
              </w:rPr>
              <w:t>Оформление документов по учету рабочего времени работников</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6</w:t>
            </w:r>
          </w:p>
        </w:tc>
        <w:tc>
          <w:tcPr>
            <w:tcW w:w="1382" w:type="dxa"/>
            <w:vMerge/>
            <w:tcBorders>
              <w:bottom w:val="single" w:sz="4" w:space="0" w:color="auto"/>
            </w:tcBorders>
            <w:shd w:val="clear" w:color="auto" w:fill="auto"/>
            <w:vAlign w:val="center"/>
          </w:tcPr>
          <w:p w:rsidR="00A44297" w:rsidRPr="006032D4" w:rsidRDefault="00A44297" w:rsidP="000E1F9B">
            <w:pPr>
              <w:spacing w:after="0" w:line="240" w:lineRule="auto"/>
              <w:rPr>
                <w:rFonts w:ascii="Times New Roman" w:eastAsia="Calibri" w:hAnsi="Times New Roman" w:cs="Times New Roman"/>
                <w:sz w:val="24"/>
                <w:szCs w:val="24"/>
              </w:rPr>
            </w:pPr>
          </w:p>
        </w:tc>
        <w:tc>
          <w:tcPr>
            <w:tcW w:w="1609" w:type="dxa"/>
            <w:vMerge/>
            <w:tcBorders>
              <w:bottom w:val="single" w:sz="4" w:space="0" w:color="auto"/>
            </w:tcBorders>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
        </w:tc>
      </w:tr>
      <w:tr w:rsidR="00A44297" w:rsidRPr="006032D4" w:rsidTr="000E1F9B">
        <w:trPr>
          <w:trHeight w:val="273"/>
          <w:jc w:val="center"/>
        </w:trPr>
        <w:tc>
          <w:tcPr>
            <w:tcW w:w="2564" w:type="dxa"/>
            <w:vMerge w:val="restart"/>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r w:rsidRPr="006032D4">
              <w:rPr>
                <w:rFonts w:ascii="Times New Roman" w:hAnsi="Times New Roman" w:cs="Times New Roman"/>
                <w:b/>
                <w:color w:val="000000"/>
                <w:sz w:val="24"/>
                <w:szCs w:val="24"/>
              </w:rPr>
              <w:t>Тема 1.4. Методы управления</w:t>
            </w: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contextualSpacing/>
              <w:jc w:val="both"/>
              <w:rPr>
                <w:rFonts w:ascii="Times New Roman" w:eastAsia="Calibri" w:hAnsi="Times New Roman" w:cs="Times New Roman"/>
                <w:color w:val="000000"/>
                <w:sz w:val="24"/>
                <w:szCs w:val="24"/>
              </w:rPr>
            </w:pPr>
            <w:r w:rsidRPr="006032D4">
              <w:rPr>
                <w:rFonts w:ascii="Times New Roman" w:eastAsia="Calibri" w:hAnsi="Times New Roman" w:cs="Times New Roman"/>
                <w:b/>
                <w:bCs/>
                <w:color w:val="000000"/>
                <w:sz w:val="24"/>
                <w:szCs w:val="24"/>
              </w:rPr>
              <w:t>Содержание учебного материала</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382" w:type="dxa"/>
            <w:vMerge w:val="restart"/>
            <w:shd w:val="clear" w:color="auto" w:fill="auto"/>
          </w:tcPr>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ПК 1.2</w:t>
            </w: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ПК 1.5</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01</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03</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04</w:t>
            </w:r>
          </w:p>
        </w:tc>
        <w:tc>
          <w:tcPr>
            <w:tcW w:w="1609" w:type="dxa"/>
            <w:vMerge w:val="restart"/>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lastRenderedPageBreak/>
              <w:t>У 1.2.06</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1.5.02</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1.5.03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lastRenderedPageBreak/>
              <w:t>Уо</w:t>
            </w:r>
            <w:proofErr w:type="spellEnd"/>
            <w:r w:rsidRPr="006032D4">
              <w:rPr>
                <w:rFonts w:ascii="Times New Roman" w:eastAsia="Calibri" w:hAnsi="Times New Roman" w:cs="Times New Roman"/>
                <w:sz w:val="24"/>
                <w:szCs w:val="24"/>
              </w:rPr>
              <w:t xml:space="preserve"> 01.07</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01.09</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01.06</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04.01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04.02</w:t>
            </w:r>
          </w:p>
        </w:tc>
      </w:tr>
      <w:tr w:rsidR="00A44297" w:rsidRPr="006032D4" w:rsidTr="000E1F9B">
        <w:trPr>
          <w:trHeight w:val="273"/>
          <w:jc w:val="center"/>
        </w:trPr>
        <w:tc>
          <w:tcPr>
            <w:tcW w:w="2564" w:type="dxa"/>
            <w:vMerge/>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contextualSpacing/>
              <w:jc w:val="both"/>
              <w:rPr>
                <w:rFonts w:ascii="Times New Roman" w:eastAsia="Calibri" w:hAnsi="Times New Roman" w:cs="Times New Roman"/>
                <w:color w:val="000000"/>
                <w:sz w:val="24"/>
                <w:szCs w:val="24"/>
              </w:rPr>
            </w:pPr>
            <w:r w:rsidRPr="006032D4">
              <w:rPr>
                <w:rFonts w:ascii="Times New Roman" w:eastAsia="Calibri" w:hAnsi="Times New Roman" w:cs="Times New Roman"/>
                <w:bCs/>
                <w:color w:val="000000"/>
                <w:sz w:val="24"/>
                <w:szCs w:val="24"/>
              </w:rPr>
              <w:t>Разновидности методов управления. Эффективность управления в зависимости от применяемого метода: административный, экономический, социально-психологический. Условия их применения</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382" w:type="dxa"/>
            <w:vMerge/>
            <w:shd w:val="clear" w:color="auto" w:fill="auto"/>
            <w:vAlign w:val="center"/>
          </w:tcPr>
          <w:p w:rsidR="00A44297" w:rsidRPr="006032D4" w:rsidRDefault="00A44297" w:rsidP="000E1F9B">
            <w:pPr>
              <w:spacing w:after="0" w:line="240" w:lineRule="auto"/>
              <w:rPr>
                <w:rFonts w:ascii="Times New Roman" w:eastAsia="Calibri" w:hAnsi="Times New Roman" w:cs="Times New Roman"/>
                <w:sz w:val="24"/>
                <w:szCs w:val="24"/>
              </w:rPr>
            </w:pPr>
          </w:p>
        </w:tc>
        <w:tc>
          <w:tcPr>
            <w:tcW w:w="1609" w:type="dxa"/>
            <w:vMerge/>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
        </w:tc>
      </w:tr>
      <w:tr w:rsidR="00A44297" w:rsidRPr="006032D4" w:rsidTr="000E1F9B">
        <w:trPr>
          <w:trHeight w:val="273"/>
          <w:jc w:val="center"/>
        </w:trPr>
        <w:tc>
          <w:tcPr>
            <w:tcW w:w="2564" w:type="dxa"/>
            <w:vMerge w:val="restart"/>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r w:rsidRPr="006032D4">
              <w:rPr>
                <w:rFonts w:ascii="Times New Roman" w:hAnsi="Times New Roman" w:cs="Times New Roman"/>
                <w:b/>
                <w:color w:val="000000"/>
                <w:sz w:val="24"/>
                <w:szCs w:val="24"/>
              </w:rPr>
              <w:lastRenderedPageBreak/>
              <w:t xml:space="preserve">Тема 1.5. </w:t>
            </w:r>
            <w:r w:rsidRPr="006032D4">
              <w:rPr>
                <w:rFonts w:ascii="Times New Roman" w:hAnsi="Times New Roman" w:cs="Times New Roman"/>
                <w:b/>
                <w:bCs/>
                <w:color w:val="000000"/>
                <w:sz w:val="24"/>
                <w:szCs w:val="24"/>
              </w:rPr>
              <w:t>Управленческие решения</w:t>
            </w: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contextualSpacing/>
              <w:jc w:val="both"/>
              <w:rPr>
                <w:rFonts w:ascii="Times New Roman" w:eastAsia="Calibri" w:hAnsi="Times New Roman" w:cs="Times New Roman"/>
                <w:bCs/>
                <w:color w:val="000000"/>
                <w:sz w:val="24"/>
                <w:szCs w:val="24"/>
              </w:rPr>
            </w:pPr>
            <w:r w:rsidRPr="006032D4">
              <w:rPr>
                <w:rFonts w:ascii="Times New Roman" w:eastAsia="Calibri" w:hAnsi="Times New Roman" w:cs="Times New Roman"/>
                <w:b/>
                <w:bCs/>
                <w:color w:val="000000"/>
                <w:sz w:val="24"/>
                <w:szCs w:val="24"/>
              </w:rPr>
              <w:t>Содержание учебного материала</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382" w:type="dxa"/>
            <w:vMerge w:val="restart"/>
            <w:shd w:val="clear" w:color="auto" w:fill="auto"/>
          </w:tcPr>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ПК 1.2</w:t>
            </w: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ПК 1.5</w:t>
            </w: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01</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02</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03</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04</w:t>
            </w:r>
          </w:p>
        </w:tc>
        <w:tc>
          <w:tcPr>
            <w:tcW w:w="1609" w:type="dxa"/>
            <w:vMerge w:val="restart"/>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lastRenderedPageBreak/>
              <w:t>У 1.2.06</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З 1.5.01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01.05</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01.06</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01.07</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01.08</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01.09</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01.05</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01.06</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02.02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02.07</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02.08</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02.01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02.04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lastRenderedPageBreak/>
              <w:t>Зо</w:t>
            </w:r>
            <w:proofErr w:type="spellEnd"/>
            <w:r w:rsidRPr="006032D4">
              <w:rPr>
                <w:rFonts w:ascii="Times New Roman" w:eastAsia="Calibri" w:hAnsi="Times New Roman" w:cs="Times New Roman"/>
                <w:sz w:val="24"/>
                <w:szCs w:val="24"/>
              </w:rPr>
              <w:t xml:space="preserve"> 03.02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04.01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04.02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04.02</w:t>
            </w:r>
          </w:p>
        </w:tc>
      </w:tr>
      <w:tr w:rsidR="00A44297" w:rsidRPr="006032D4" w:rsidTr="000E1F9B">
        <w:trPr>
          <w:trHeight w:val="273"/>
          <w:jc w:val="center"/>
        </w:trPr>
        <w:tc>
          <w:tcPr>
            <w:tcW w:w="2564" w:type="dxa"/>
            <w:vMerge/>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contextualSpacing/>
              <w:jc w:val="both"/>
              <w:rPr>
                <w:rFonts w:ascii="Times New Roman" w:eastAsia="Calibri" w:hAnsi="Times New Roman" w:cs="Times New Roman"/>
                <w:bCs/>
                <w:color w:val="000000"/>
                <w:sz w:val="24"/>
                <w:szCs w:val="24"/>
              </w:rPr>
            </w:pPr>
            <w:r w:rsidRPr="006032D4">
              <w:rPr>
                <w:rFonts w:ascii="Times New Roman" w:eastAsia="Calibri" w:hAnsi="Times New Roman" w:cs="Times New Roman"/>
                <w:bCs/>
                <w:color w:val="000000"/>
                <w:sz w:val="24"/>
                <w:szCs w:val="24"/>
              </w:rPr>
              <w:t>Понятие управленческого решения. Классификация управленческих решений. Процесс принятия управленческих решений. Методы принятия управленческих решений</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382" w:type="dxa"/>
            <w:vMerge/>
            <w:shd w:val="clear" w:color="auto" w:fill="auto"/>
            <w:vAlign w:val="center"/>
          </w:tcPr>
          <w:p w:rsidR="00A44297" w:rsidRPr="006032D4" w:rsidRDefault="00A44297" w:rsidP="000E1F9B">
            <w:pPr>
              <w:spacing w:after="0" w:line="240" w:lineRule="auto"/>
              <w:rPr>
                <w:rFonts w:ascii="Times New Roman" w:eastAsia="Calibri" w:hAnsi="Times New Roman" w:cs="Times New Roman"/>
                <w:sz w:val="24"/>
                <w:szCs w:val="24"/>
              </w:rPr>
            </w:pPr>
          </w:p>
        </w:tc>
        <w:tc>
          <w:tcPr>
            <w:tcW w:w="1609" w:type="dxa"/>
            <w:vMerge/>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
        </w:tc>
      </w:tr>
      <w:tr w:rsidR="00A44297" w:rsidRPr="006032D4" w:rsidTr="000E1F9B">
        <w:trPr>
          <w:trHeight w:val="273"/>
          <w:jc w:val="center"/>
        </w:trPr>
        <w:tc>
          <w:tcPr>
            <w:tcW w:w="2564" w:type="dxa"/>
            <w:vMerge w:val="restart"/>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r w:rsidRPr="006032D4">
              <w:rPr>
                <w:rFonts w:ascii="Times New Roman" w:hAnsi="Times New Roman" w:cs="Times New Roman"/>
                <w:b/>
                <w:color w:val="000000"/>
                <w:sz w:val="24"/>
                <w:szCs w:val="24"/>
              </w:rPr>
              <w:lastRenderedPageBreak/>
              <w:t>Тема 1.6. Коммуникации в управлении</w:t>
            </w: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contextualSpacing/>
              <w:jc w:val="both"/>
              <w:rPr>
                <w:rFonts w:ascii="Times New Roman" w:eastAsia="Calibri" w:hAnsi="Times New Roman" w:cs="Times New Roman"/>
                <w:bCs/>
                <w:color w:val="000000"/>
                <w:sz w:val="24"/>
                <w:szCs w:val="24"/>
              </w:rPr>
            </w:pPr>
            <w:r w:rsidRPr="006032D4">
              <w:rPr>
                <w:rFonts w:ascii="Times New Roman" w:eastAsia="Calibri" w:hAnsi="Times New Roman" w:cs="Times New Roman"/>
                <w:b/>
                <w:bCs/>
                <w:color w:val="000000"/>
                <w:sz w:val="24"/>
                <w:szCs w:val="24"/>
              </w:rPr>
              <w:t>Содержание учебного материала</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382" w:type="dxa"/>
            <w:vMerge w:val="restart"/>
            <w:shd w:val="clear" w:color="auto" w:fill="auto"/>
          </w:tcPr>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ПК 1.2</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ПК 1.5</w:t>
            </w: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01</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02</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03</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04</w:t>
            </w:r>
          </w:p>
        </w:tc>
        <w:tc>
          <w:tcPr>
            <w:tcW w:w="1609" w:type="dxa"/>
            <w:vMerge w:val="restart"/>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1.2.02</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У 1.2.06</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З 1.5.01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01.05</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01.06</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01.07</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01.08</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01.09</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01.05</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01.06</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02.02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02.07</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02.08</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02.01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02.04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04.01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lastRenderedPageBreak/>
              <w:t>Уо</w:t>
            </w:r>
            <w:proofErr w:type="spellEnd"/>
            <w:r w:rsidRPr="006032D4">
              <w:rPr>
                <w:rFonts w:ascii="Times New Roman" w:eastAsia="Calibri" w:hAnsi="Times New Roman" w:cs="Times New Roman"/>
                <w:sz w:val="24"/>
                <w:szCs w:val="24"/>
              </w:rPr>
              <w:t xml:space="preserve"> 04.02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04.02</w:t>
            </w:r>
          </w:p>
        </w:tc>
      </w:tr>
      <w:tr w:rsidR="00A44297" w:rsidRPr="006032D4" w:rsidTr="000E1F9B">
        <w:trPr>
          <w:trHeight w:val="273"/>
          <w:jc w:val="center"/>
        </w:trPr>
        <w:tc>
          <w:tcPr>
            <w:tcW w:w="2564" w:type="dxa"/>
            <w:vMerge/>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contextualSpacing/>
              <w:jc w:val="both"/>
              <w:rPr>
                <w:rFonts w:ascii="Times New Roman" w:eastAsia="Calibri" w:hAnsi="Times New Roman" w:cs="Times New Roman"/>
                <w:bCs/>
                <w:color w:val="000000"/>
                <w:sz w:val="24"/>
                <w:szCs w:val="24"/>
              </w:rPr>
            </w:pPr>
            <w:r w:rsidRPr="006032D4">
              <w:rPr>
                <w:rFonts w:ascii="Times New Roman" w:eastAsia="Calibri" w:hAnsi="Times New Roman" w:cs="Times New Roman"/>
                <w:bCs/>
                <w:color w:val="000000"/>
                <w:sz w:val="24"/>
                <w:szCs w:val="24"/>
              </w:rPr>
              <w:t>Коммуникации в организации и эффективность работы менеджера. Виды коммуникаций, типы коммуникационных связей. Факторы, влияющие на обработку и восприятие информации</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382" w:type="dxa"/>
            <w:vMerge/>
            <w:shd w:val="clear" w:color="auto" w:fill="auto"/>
            <w:vAlign w:val="center"/>
          </w:tcPr>
          <w:p w:rsidR="00A44297" w:rsidRPr="006032D4" w:rsidRDefault="00A44297" w:rsidP="000E1F9B">
            <w:pPr>
              <w:spacing w:after="0" w:line="240" w:lineRule="auto"/>
              <w:rPr>
                <w:rFonts w:ascii="Times New Roman" w:eastAsia="Calibri" w:hAnsi="Times New Roman" w:cs="Times New Roman"/>
                <w:sz w:val="24"/>
                <w:szCs w:val="24"/>
              </w:rPr>
            </w:pPr>
          </w:p>
        </w:tc>
        <w:tc>
          <w:tcPr>
            <w:tcW w:w="1609" w:type="dxa"/>
            <w:vMerge/>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
        </w:tc>
      </w:tr>
      <w:tr w:rsidR="00A44297" w:rsidRPr="006032D4" w:rsidTr="000E1F9B">
        <w:trPr>
          <w:trHeight w:val="273"/>
          <w:jc w:val="center"/>
        </w:trPr>
        <w:tc>
          <w:tcPr>
            <w:tcW w:w="2564" w:type="dxa"/>
            <w:vMerge w:val="restart"/>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r w:rsidRPr="006032D4">
              <w:rPr>
                <w:rFonts w:ascii="Times New Roman" w:hAnsi="Times New Roman" w:cs="Times New Roman"/>
                <w:b/>
                <w:color w:val="000000"/>
                <w:sz w:val="24"/>
                <w:szCs w:val="24"/>
              </w:rPr>
              <w:lastRenderedPageBreak/>
              <w:t>Тема 1.7. Власть и лидерство</w:t>
            </w: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contextualSpacing/>
              <w:jc w:val="both"/>
              <w:rPr>
                <w:rFonts w:ascii="Times New Roman" w:eastAsia="Calibri" w:hAnsi="Times New Roman" w:cs="Times New Roman"/>
                <w:bCs/>
                <w:color w:val="000000"/>
                <w:sz w:val="24"/>
                <w:szCs w:val="24"/>
              </w:rPr>
            </w:pPr>
            <w:r w:rsidRPr="006032D4">
              <w:rPr>
                <w:rFonts w:ascii="Times New Roman" w:eastAsia="Calibri" w:hAnsi="Times New Roman" w:cs="Times New Roman"/>
                <w:b/>
                <w:bCs/>
                <w:color w:val="000000"/>
                <w:sz w:val="24"/>
                <w:szCs w:val="24"/>
              </w:rPr>
              <w:t>Содержание учебного материала</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382" w:type="dxa"/>
            <w:vMerge w:val="restart"/>
            <w:shd w:val="clear" w:color="auto" w:fill="auto"/>
          </w:tcPr>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ПК 1.2</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ПК 1.5</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01</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02</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03</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04</w:t>
            </w:r>
          </w:p>
        </w:tc>
        <w:tc>
          <w:tcPr>
            <w:tcW w:w="1609" w:type="dxa"/>
            <w:vMerge w:val="restart"/>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lastRenderedPageBreak/>
              <w:t>Н 1.2.01</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1.2.02</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1.2.03</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1.2.04</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У 1.2.06</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1.5.02</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1.5.03</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1.5.04</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1.5.05</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З 1.5.01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01.05</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01.06</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01.07</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01.08</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01.09</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01.05</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01.06</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02.02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02.07</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02.08</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02.01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02.04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lastRenderedPageBreak/>
              <w:t>Зо</w:t>
            </w:r>
            <w:proofErr w:type="spellEnd"/>
            <w:r w:rsidRPr="006032D4">
              <w:rPr>
                <w:rFonts w:ascii="Times New Roman" w:eastAsia="Calibri" w:hAnsi="Times New Roman" w:cs="Times New Roman"/>
                <w:sz w:val="24"/>
                <w:szCs w:val="24"/>
              </w:rPr>
              <w:t xml:space="preserve"> 03.01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04.01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04.02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04.02</w:t>
            </w:r>
          </w:p>
        </w:tc>
      </w:tr>
      <w:tr w:rsidR="00A44297" w:rsidRPr="006032D4" w:rsidTr="000E1F9B">
        <w:trPr>
          <w:trHeight w:val="273"/>
          <w:jc w:val="center"/>
        </w:trPr>
        <w:tc>
          <w:tcPr>
            <w:tcW w:w="2564" w:type="dxa"/>
            <w:vMerge/>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contextualSpacing/>
              <w:jc w:val="both"/>
              <w:rPr>
                <w:rFonts w:ascii="Times New Roman" w:eastAsia="Calibri" w:hAnsi="Times New Roman" w:cs="Times New Roman"/>
                <w:bCs/>
                <w:color w:val="000000"/>
                <w:sz w:val="24"/>
                <w:szCs w:val="24"/>
              </w:rPr>
            </w:pPr>
            <w:r w:rsidRPr="006032D4">
              <w:rPr>
                <w:rFonts w:ascii="Times New Roman" w:eastAsia="Calibri" w:hAnsi="Times New Roman" w:cs="Times New Roman"/>
                <w:bCs/>
                <w:color w:val="000000"/>
                <w:sz w:val="24"/>
                <w:szCs w:val="24"/>
              </w:rPr>
              <w:t>Понятие власти в организации (предприятии), ее виды. Власть и авторитет. Лидерство, типы лидеров в организации (предприятии). Стили руководства – авторитарный, демократический, либеральный</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382" w:type="dxa"/>
            <w:vMerge/>
            <w:shd w:val="clear" w:color="auto" w:fill="auto"/>
            <w:vAlign w:val="center"/>
          </w:tcPr>
          <w:p w:rsidR="00A44297" w:rsidRPr="006032D4" w:rsidRDefault="00A44297" w:rsidP="000E1F9B">
            <w:pPr>
              <w:spacing w:after="0" w:line="240" w:lineRule="auto"/>
              <w:jc w:val="center"/>
              <w:rPr>
                <w:rFonts w:ascii="Times New Roman" w:eastAsia="Calibri" w:hAnsi="Times New Roman" w:cs="Times New Roman"/>
                <w:sz w:val="24"/>
                <w:szCs w:val="24"/>
              </w:rPr>
            </w:pPr>
          </w:p>
        </w:tc>
        <w:tc>
          <w:tcPr>
            <w:tcW w:w="1609" w:type="dxa"/>
            <w:vMerge/>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
        </w:tc>
      </w:tr>
      <w:tr w:rsidR="00A44297" w:rsidRPr="006032D4" w:rsidTr="000E1F9B">
        <w:trPr>
          <w:trHeight w:val="115"/>
          <w:jc w:val="center"/>
        </w:trPr>
        <w:tc>
          <w:tcPr>
            <w:tcW w:w="9999" w:type="dxa"/>
            <w:gridSpan w:val="2"/>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r w:rsidRPr="006032D4">
              <w:rPr>
                <w:rFonts w:ascii="Times New Roman" w:hAnsi="Times New Roman" w:cs="Times New Roman"/>
                <w:b/>
                <w:color w:val="000000"/>
                <w:sz w:val="24"/>
                <w:szCs w:val="24"/>
              </w:rPr>
              <w:lastRenderedPageBreak/>
              <w:t>Раздел 2. Предпринимательская деятельность</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1382" w:type="dxa"/>
            <w:vMerge w:val="restart"/>
            <w:shd w:val="clear" w:color="auto" w:fill="auto"/>
          </w:tcPr>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ПК 1.2</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ПК 1.5</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01</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02</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03</w:t>
            </w: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p>
          <w:p w:rsidR="00A44297" w:rsidRPr="006032D4" w:rsidRDefault="00A44297" w:rsidP="000E1F9B">
            <w:pPr>
              <w:spacing w:after="0" w:line="240" w:lineRule="auto"/>
              <w:rPr>
                <w:rFonts w:ascii="Times New Roman" w:eastAsia="Calibri" w:hAnsi="Times New Roman" w:cs="Times New Roman"/>
                <w:sz w:val="24"/>
                <w:szCs w:val="24"/>
              </w:rPr>
            </w:pPr>
            <w:r w:rsidRPr="006032D4">
              <w:rPr>
                <w:rFonts w:ascii="Times New Roman" w:eastAsia="Calibri" w:hAnsi="Times New Roman" w:cs="Times New Roman"/>
                <w:sz w:val="24"/>
                <w:szCs w:val="24"/>
              </w:rPr>
              <w:t>ОК 04</w:t>
            </w:r>
          </w:p>
        </w:tc>
        <w:tc>
          <w:tcPr>
            <w:tcW w:w="1609" w:type="dxa"/>
            <w:vMerge w:val="restart"/>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lastRenderedPageBreak/>
              <w:t>Н 1.2.01</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Н 1.2.03</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У 1.2.06</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З 1.2.06</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З 1.5.01</w:t>
            </w:r>
          </w:p>
          <w:p w:rsidR="00A44297" w:rsidRPr="006032D4" w:rsidRDefault="00A44297" w:rsidP="000E1F9B">
            <w:pPr>
              <w:spacing w:after="0" w:line="240" w:lineRule="auto"/>
              <w:jc w:val="center"/>
              <w:rPr>
                <w:rFonts w:ascii="Times New Roman" w:eastAsia="Calibri" w:hAnsi="Times New Roman" w:cs="Times New Roman"/>
                <w:sz w:val="24"/>
                <w:szCs w:val="24"/>
              </w:rPr>
            </w:pPr>
            <w:r w:rsidRPr="006032D4">
              <w:rPr>
                <w:rFonts w:ascii="Times New Roman" w:eastAsia="Calibri" w:hAnsi="Times New Roman" w:cs="Times New Roman"/>
                <w:sz w:val="24"/>
                <w:szCs w:val="24"/>
              </w:rPr>
              <w:t>З 1.5.02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01.05</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01.06</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01.07</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01.08</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01.09</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01.05</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01.06</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02.02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02.07</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02.08</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02.01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02.04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lastRenderedPageBreak/>
              <w:t>Уо</w:t>
            </w:r>
            <w:proofErr w:type="spellEnd"/>
            <w:r w:rsidRPr="006032D4">
              <w:rPr>
                <w:rFonts w:ascii="Times New Roman" w:eastAsia="Calibri" w:hAnsi="Times New Roman" w:cs="Times New Roman"/>
                <w:sz w:val="24"/>
                <w:szCs w:val="24"/>
              </w:rPr>
              <w:t xml:space="preserve"> 03.04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03.05</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03.06</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03.07</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03.08</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03.09</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03.03</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03.04</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03.05</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03.06</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03.07</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04.01</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Уо</w:t>
            </w:r>
            <w:proofErr w:type="spellEnd"/>
            <w:r w:rsidRPr="006032D4">
              <w:rPr>
                <w:rFonts w:ascii="Times New Roman" w:eastAsia="Calibri" w:hAnsi="Times New Roman" w:cs="Times New Roman"/>
                <w:sz w:val="24"/>
                <w:szCs w:val="24"/>
              </w:rPr>
              <w:t xml:space="preserve"> 04.02</w:t>
            </w:r>
          </w:p>
          <w:p w:rsidR="00A44297" w:rsidRPr="006032D4" w:rsidRDefault="00A44297" w:rsidP="000E1F9B">
            <w:pPr>
              <w:spacing w:after="0" w:line="240" w:lineRule="auto"/>
              <w:jc w:val="center"/>
              <w:rPr>
                <w:rFonts w:ascii="Times New Roman" w:eastAsia="Calibri" w:hAnsi="Times New Roman" w:cs="Times New Roman"/>
                <w:sz w:val="24"/>
                <w:szCs w:val="24"/>
              </w:rPr>
            </w:pPr>
            <w:proofErr w:type="spellStart"/>
            <w:r w:rsidRPr="006032D4">
              <w:rPr>
                <w:rFonts w:ascii="Times New Roman" w:eastAsia="Calibri" w:hAnsi="Times New Roman" w:cs="Times New Roman"/>
                <w:sz w:val="24"/>
                <w:szCs w:val="24"/>
              </w:rPr>
              <w:t>Зо</w:t>
            </w:r>
            <w:proofErr w:type="spellEnd"/>
            <w:r w:rsidRPr="006032D4">
              <w:rPr>
                <w:rFonts w:ascii="Times New Roman" w:eastAsia="Calibri" w:hAnsi="Times New Roman" w:cs="Times New Roman"/>
                <w:sz w:val="24"/>
                <w:szCs w:val="24"/>
              </w:rPr>
              <w:t xml:space="preserve"> 04.02</w:t>
            </w:r>
          </w:p>
        </w:tc>
      </w:tr>
      <w:tr w:rsidR="00A44297" w:rsidRPr="006032D4" w:rsidTr="000E1F9B">
        <w:trPr>
          <w:trHeight w:val="20"/>
          <w:jc w:val="center"/>
        </w:trPr>
        <w:tc>
          <w:tcPr>
            <w:tcW w:w="2564" w:type="dxa"/>
            <w:vMerge w:val="restart"/>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r w:rsidRPr="006032D4">
              <w:rPr>
                <w:rFonts w:ascii="Times New Roman" w:hAnsi="Times New Roman" w:cs="Times New Roman"/>
                <w:b/>
                <w:color w:val="000000"/>
                <w:sz w:val="24"/>
                <w:szCs w:val="24"/>
              </w:rPr>
              <w:t>Тема 2.1. Бизнес-планирование в реализации коммерческой идеи</w:t>
            </w: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color w:val="000000"/>
                <w:sz w:val="24"/>
                <w:szCs w:val="24"/>
              </w:rPr>
            </w:pPr>
            <w:r w:rsidRPr="006032D4">
              <w:rPr>
                <w:rFonts w:ascii="Times New Roman" w:eastAsia="Calibri" w:hAnsi="Times New Roman" w:cs="Times New Roman"/>
                <w:b/>
                <w:bCs/>
                <w:color w:val="000000"/>
                <w:sz w:val="24"/>
                <w:szCs w:val="24"/>
              </w:rPr>
              <w:t>Содержание учебного материала</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8</w:t>
            </w:r>
          </w:p>
        </w:tc>
        <w:tc>
          <w:tcPr>
            <w:tcW w:w="1382" w:type="dxa"/>
            <w:vMerge/>
            <w:shd w:val="clear" w:color="auto" w:fill="auto"/>
          </w:tcPr>
          <w:p w:rsidR="00A44297" w:rsidRPr="006032D4" w:rsidRDefault="00A44297" w:rsidP="000E1F9B">
            <w:pPr>
              <w:spacing w:after="0" w:line="240" w:lineRule="auto"/>
              <w:rPr>
                <w:rFonts w:ascii="Times New Roman" w:eastAsia="Calibri" w:hAnsi="Times New Roman" w:cs="Times New Roman"/>
                <w:sz w:val="24"/>
                <w:szCs w:val="24"/>
              </w:rPr>
            </w:pPr>
          </w:p>
        </w:tc>
        <w:tc>
          <w:tcPr>
            <w:tcW w:w="1609" w:type="dxa"/>
            <w:vMerge/>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
        </w:tc>
      </w:tr>
      <w:tr w:rsidR="00A44297" w:rsidRPr="006032D4" w:rsidTr="000E1F9B">
        <w:trPr>
          <w:jc w:val="center"/>
        </w:trPr>
        <w:tc>
          <w:tcPr>
            <w:tcW w:w="2564" w:type="dxa"/>
            <w:vMerge/>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6032D4">
              <w:rPr>
                <w:rFonts w:ascii="Times New Roman" w:eastAsia="Calibri" w:hAnsi="Times New Roman" w:cs="Times New Roman"/>
                <w:color w:val="000000"/>
                <w:sz w:val="24"/>
                <w:szCs w:val="24"/>
              </w:rPr>
              <w:t>Концепция (идея) проекта. Проведение технико-экономической оценки проекта по установленному плану с расчетом разделов и показателей:</w:t>
            </w:r>
            <w:r w:rsidRPr="006032D4">
              <w:rPr>
                <w:rFonts w:ascii="Times New Roman" w:hAnsi="Times New Roman" w:cs="Times New Roman"/>
                <w:sz w:val="24"/>
                <w:szCs w:val="24"/>
              </w:rPr>
              <w:t xml:space="preserve"> </w:t>
            </w:r>
          </w:p>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r w:rsidRPr="006032D4">
              <w:rPr>
                <w:rFonts w:ascii="Times New Roman" w:hAnsi="Times New Roman" w:cs="Times New Roman"/>
                <w:sz w:val="24"/>
                <w:szCs w:val="24"/>
              </w:rPr>
              <w:t xml:space="preserve">- </w:t>
            </w:r>
            <w:r w:rsidRPr="006032D4">
              <w:rPr>
                <w:rFonts w:ascii="Times New Roman" w:eastAsia="Calibri" w:hAnsi="Times New Roman" w:cs="Times New Roman"/>
                <w:color w:val="000000"/>
                <w:sz w:val="24"/>
                <w:szCs w:val="24"/>
              </w:rPr>
              <w:t>Общая информация о проекте - сущность предполагаемого инвестиционного проекта и место его реализации (полный фактический адрес). Характер капитальных вложений по проекту (новое строительство, реконструкция, техническое перевооружение действующих предприятий, приобретение машин, оборудования, инструментов, инвентаря, проектно-изыскательские работы и другие затраты). Общая стоимость проекта. Источники финансирования проекта (собственные средства, заемные средства, государственная поддержка). Дата начала реализации проекта, сроки осуществления инвестиций. Эффективность реализации проекта (производственные и финансовые показатели) (с учетом и без учета государственной поддержки). Расчетный срок окупаемости проекта (с учетом и без учета государственной поддержки). Бюджетная эффективность и сопутствующие эффекты (социальные, экологические) от реализации проекта (с учетом и без учета государственной поддержки).</w:t>
            </w:r>
          </w:p>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r w:rsidRPr="006032D4">
              <w:rPr>
                <w:rFonts w:ascii="Times New Roman" w:eastAsia="Calibri" w:hAnsi="Times New Roman" w:cs="Times New Roman"/>
                <w:color w:val="000000"/>
                <w:sz w:val="24"/>
                <w:szCs w:val="24"/>
              </w:rPr>
              <w:t xml:space="preserve">- Описание отрасли - характер отрасли: развивающаяся, стабильная, </w:t>
            </w:r>
            <w:proofErr w:type="spellStart"/>
            <w:r w:rsidRPr="006032D4">
              <w:rPr>
                <w:rFonts w:ascii="Times New Roman" w:eastAsia="Calibri" w:hAnsi="Times New Roman" w:cs="Times New Roman"/>
                <w:color w:val="000000"/>
                <w:sz w:val="24"/>
                <w:szCs w:val="24"/>
              </w:rPr>
              <w:t>стагнирующая</w:t>
            </w:r>
            <w:proofErr w:type="spellEnd"/>
            <w:r w:rsidRPr="006032D4">
              <w:rPr>
                <w:rFonts w:ascii="Times New Roman" w:eastAsia="Calibri" w:hAnsi="Times New Roman" w:cs="Times New Roman"/>
                <w:color w:val="000000"/>
                <w:sz w:val="24"/>
                <w:szCs w:val="24"/>
              </w:rPr>
              <w:t xml:space="preserve">. Зависимость от импорта. Масштаб отраслевого рынка (локальный, региональный, национальный, международный). Основные организации-участники рынка, оценка их доли продаж. </w:t>
            </w:r>
          </w:p>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r w:rsidRPr="006032D4">
              <w:rPr>
                <w:rFonts w:ascii="Times New Roman" w:eastAsia="Calibri" w:hAnsi="Times New Roman" w:cs="Times New Roman"/>
                <w:color w:val="000000"/>
                <w:sz w:val="24"/>
                <w:szCs w:val="24"/>
              </w:rPr>
              <w:t xml:space="preserve">- Производственный план - обоснование объема капитальных вложений по проекту. Оценка потребности проекта в оборотных средствах. Характеристика производимой продукции (товаров, работ, услуг). Обеспеченность инженерной инфраструктурой. Описание технологического процесса, требования к организации производства. </w:t>
            </w:r>
            <w:r w:rsidRPr="006032D4">
              <w:rPr>
                <w:rFonts w:ascii="Times New Roman" w:eastAsia="Calibri" w:hAnsi="Times New Roman" w:cs="Times New Roman"/>
                <w:color w:val="000000"/>
                <w:sz w:val="24"/>
                <w:szCs w:val="24"/>
              </w:rPr>
              <w:lastRenderedPageBreak/>
              <w:t>План производства работ. Численность работающих, расходы на оплату труда. Системы и формы оплаты труда. Расчет прямых материальных затрат на производство работ, услуг. Стоимость основных производственных фондов, форма амортизации (простая, ускоренная).</w:t>
            </w:r>
          </w:p>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r w:rsidRPr="006032D4">
              <w:rPr>
                <w:rFonts w:ascii="Times New Roman" w:eastAsia="Calibri" w:hAnsi="Times New Roman" w:cs="Times New Roman"/>
                <w:color w:val="000000"/>
                <w:sz w:val="24"/>
                <w:szCs w:val="24"/>
              </w:rPr>
              <w:t>- План маркетинга - описание работ, услуг, имеющиеся аналоги планируемой к выпуску продукции по проекту, подтверждение спроса на внутреннем, внешнем рынках. Обоснование рыночной ниши работ, услуг и среднесрочная концепция ее расширения, то есть характеристика целевых рынков и поведения потребителей, трудности выхода (расширения) на целевые рынки. Общая стратегия маркетинга. Наиболее эффективные механизмы продвижения работ, услуг на целевые рынки, планируемые мероприятия стимулирования сбыта работ, услуг, затраты на рекламу. Характеристика ценообразования. Оценка уровня рентабельности продаж, политика предоставления скидок. Стратегия в области качества.</w:t>
            </w:r>
          </w:p>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r w:rsidRPr="006032D4">
              <w:rPr>
                <w:rFonts w:ascii="Times New Roman" w:eastAsia="Calibri" w:hAnsi="Times New Roman" w:cs="Times New Roman"/>
                <w:color w:val="000000"/>
                <w:sz w:val="24"/>
                <w:szCs w:val="24"/>
              </w:rPr>
              <w:t>- Организационный план - сведения об инициаторе проекта. Организационная структура управления на предприятии. Основные партнеры и их ожидаемое участие в проекте. График реализации проекта.</w:t>
            </w:r>
          </w:p>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r w:rsidRPr="006032D4">
              <w:rPr>
                <w:rFonts w:ascii="Times New Roman" w:eastAsia="Calibri" w:hAnsi="Times New Roman" w:cs="Times New Roman"/>
                <w:color w:val="000000"/>
                <w:sz w:val="24"/>
                <w:szCs w:val="24"/>
              </w:rPr>
              <w:t>- Финансовый план - объем финансирования проекта по источникам условия предоставления кредитов: процентная ставка, размер комиссий, сроки предоставления и график погашения кредита и процентов, требования к обеспечению, минимальный размер собственных средств. Расчеты налогов, сборов и иных обязательных платежей по проекту. Данные об объеме государственной поддержки претендента. Расчет сумм налоговых льгот по инвестиционному</w:t>
            </w:r>
          </w:p>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proofErr w:type="gramStart"/>
            <w:r w:rsidRPr="006032D4">
              <w:rPr>
                <w:rFonts w:ascii="Times New Roman" w:eastAsia="Calibri" w:hAnsi="Times New Roman" w:cs="Times New Roman"/>
                <w:color w:val="000000"/>
                <w:sz w:val="24"/>
                <w:szCs w:val="24"/>
              </w:rPr>
              <w:t>проекту</w:t>
            </w:r>
            <w:proofErr w:type="gramEnd"/>
            <w:r w:rsidRPr="006032D4">
              <w:rPr>
                <w:rFonts w:ascii="Times New Roman" w:eastAsia="Calibri" w:hAnsi="Times New Roman" w:cs="Times New Roman"/>
                <w:color w:val="000000"/>
                <w:sz w:val="24"/>
                <w:szCs w:val="24"/>
              </w:rPr>
              <w:t xml:space="preserve"> претендента. План доходов и расходов по проекту. Оценка экономической эффективности проекта.</w:t>
            </w:r>
          </w:p>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r w:rsidRPr="006032D4">
              <w:rPr>
                <w:rFonts w:ascii="Times New Roman" w:eastAsia="Calibri" w:hAnsi="Times New Roman" w:cs="Times New Roman"/>
                <w:color w:val="000000"/>
                <w:sz w:val="24"/>
                <w:szCs w:val="24"/>
              </w:rPr>
              <w:t>- Анализ основных видов рисков по проекту.</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lastRenderedPageBreak/>
              <w:t>8</w:t>
            </w:r>
          </w:p>
        </w:tc>
        <w:tc>
          <w:tcPr>
            <w:tcW w:w="1382" w:type="dxa"/>
            <w:vMerge/>
            <w:shd w:val="clear" w:color="auto" w:fill="auto"/>
          </w:tcPr>
          <w:p w:rsidR="00A44297" w:rsidRPr="006032D4" w:rsidRDefault="00A44297" w:rsidP="000E1F9B">
            <w:pPr>
              <w:spacing w:after="0" w:line="240" w:lineRule="auto"/>
              <w:rPr>
                <w:rFonts w:ascii="Times New Roman" w:eastAsia="Calibri" w:hAnsi="Times New Roman" w:cs="Times New Roman"/>
                <w:sz w:val="24"/>
                <w:szCs w:val="24"/>
              </w:rPr>
            </w:pPr>
          </w:p>
        </w:tc>
        <w:tc>
          <w:tcPr>
            <w:tcW w:w="1609" w:type="dxa"/>
            <w:vMerge/>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
        </w:tc>
      </w:tr>
      <w:tr w:rsidR="00A44297" w:rsidRPr="006032D4" w:rsidTr="000E1F9B">
        <w:trPr>
          <w:jc w:val="center"/>
        </w:trPr>
        <w:tc>
          <w:tcPr>
            <w:tcW w:w="2564" w:type="dxa"/>
            <w:vMerge/>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contextualSpacing/>
              <w:jc w:val="both"/>
              <w:rPr>
                <w:rFonts w:ascii="Times New Roman" w:eastAsia="Calibri" w:hAnsi="Times New Roman" w:cs="Times New Roman"/>
                <w:color w:val="000000"/>
                <w:sz w:val="24"/>
                <w:szCs w:val="24"/>
              </w:rPr>
            </w:pPr>
            <w:r w:rsidRPr="006032D4">
              <w:rPr>
                <w:rFonts w:ascii="Times New Roman" w:eastAsia="Calibri" w:hAnsi="Times New Roman" w:cs="Times New Roman"/>
                <w:b/>
                <w:bCs/>
                <w:color w:val="000000"/>
                <w:sz w:val="24"/>
                <w:szCs w:val="24"/>
              </w:rPr>
              <w:t>В том числе практических занятий</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82" w:type="dxa"/>
            <w:vMerge/>
            <w:shd w:val="clear" w:color="auto" w:fill="auto"/>
          </w:tcPr>
          <w:p w:rsidR="00A44297" w:rsidRPr="006032D4" w:rsidRDefault="00A44297" w:rsidP="000E1F9B">
            <w:pPr>
              <w:spacing w:after="0" w:line="240" w:lineRule="auto"/>
              <w:rPr>
                <w:rFonts w:ascii="Times New Roman" w:eastAsia="Calibri" w:hAnsi="Times New Roman" w:cs="Times New Roman"/>
                <w:sz w:val="24"/>
                <w:szCs w:val="24"/>
              </w:rPr>
            </w:pPr>
          </w:p>
        </w:tc>
        <w:tc>
          <w:tcPr>
            <w:tcW w:w="1609" w:type="dxa"/>
            <w:vMerge/>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
        </w:tc>
      </w:tr>
      <w:tr w:rsidR="00A44297" w:rsidRPr="006032D4" w:rsidTr="000E1F9B">
        <w:trPr>
          <w:jc w:val="center"/>
        </w:trPr>
        <w:tc>
          <w:tcPr>
            <w:tcW w:w="2564" w:type="dxa"/>
            <w:vMerge/>
          </w:tcPr>
          <w:p w:rsidR="00A44297" w:rsidRPr="006032D4" w:rsidRDefault="00A44297" w:rsidP="000E1F9B">
            <w:pPr>
              <w:autoSpaceDE w:val="0"/>
              <w:autoSpaceDN w:val="0"/>
              <w:adjustRightInd w:val="0"/>
              <w:spacing w:after="0" w:line="240" w:lineRule="auto"/>
              <w:contextualSpacing/>
              <w:rPr>
                <w:rFonts w:ascii="Times New Roman" w:hAnsi="Times New Roman" w:cs="Times New Roman"/>
                <w:b/>
                <w:color w:val="000000"/>
                <w:sz w:val="24"/>
                <w:szCs w:val="24"/>
              </w:rPr>
            </w:pPr>
          </w:p>
        </w:tc>
        <w:tc>
          <w:tcPr>
            <w:tcW w:w="7435"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contextualSpacing/>
              <w:jc w:val="both"/>
              <w:rPr>
                <w:rFonts w:ascii="Times New Roman" w:eastAsia="Calibri" w:hAnsi="Times New Roman" w:cs="Times New Roman"/>
                <w:b/>
                <w:bCs/>
                <w:color w:val="000000"/>
                <w:sz w:val="24"/>
                <w:szCs w:val="24"/>
              </w:rPr>
            </w:pPr>
            <w:r w:rsidRPr="006032D4">
              <w:rPr>
                <w:rFonts w:ascii="Times New Roman" w:eastAsia="Calibri" w:hAnsi="Times New Roman" w:cs="Times New Roman"/>
                <w:b/>
                <w:bCs/>
                <w:color w:val="000000"/>
                <w:sz w:val="24"/>
                <w:szCs w:val="24"/>
              </w:rPr>
              <w:t xml:space="preserve">Практическое занятие. </w:t>
            </w:r>
            <w:r w:rsidRPr="006032D4">
              <w:rPr>
                <w:rFonts w:ascii="Times New Roman" w:eastAsia="Calibri" w:hAnsi="Times New Roman" w:cs="Times New Roman"/>
                <w:bCs/>
                <w:color w:val="000000"/>
                <w:sz w:val="24"/>
                <w:szCs w:val="24"/>
              </w:rPr>
              <w:t>Бизнес-планирование в реализации коммерческой идеи</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22</w:t>
            </w:r>
          </w:p>
        </w:tc>
        <w:tc>
          <w:tcPr>
            <w:tcW w:w="1382" w:type="dxa"/>
            <w:vMerge/>
            <w:shd w:val="clear" w:color="auto" w:fill="auto"/>
          </w:tcPr>
          <w:p w:rsidR="00A44297" w:rsidRPr="006032D4" w:rsidRDefault="00A44297" w:rsidP="000E1F9B">
            <w:pPr>
              <w:spacing w:after="0" w:line="240" w:lineRule="auto"/>
              <w:rPr>
                <w:rFonts w:ascii="Times New Roman" w:eastAsia="Calibri" w:hAnsi="Times New Roman" w:cs="Times New Roman"/>
                <w:sz w:val="24"/>
                <w:szCs w:val="24"/>
              </w:rPr>
            </w:pPr>
          </w:p>
        </w:tc>
        <w:tc>
          <w:tcPr>
            <w:tcW w:w="1609" w:type="dxa"/>
            <w:vMerge/>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
        </w:tc>
      </w:tr>
      <w:tr w:rsidR="00A44297" w:rsidRPr="006032D4" w:rsidTr="000E1F9B">
        <w:trPr>
          <w:jc w:val="center"/>
        </w:trPr>
        <w:tc>
          <w:tcPr>
            <w:tcW w:w="9999" w:type="dxa"/>
            <w:gridSpan w:val="2"/>
          </w:tcPr>
          <w:p w:rsidR="00A44297" w:rsidRPr="006032D4" w:rsidRDefault="00A44297" w:rsidP="000E1F9B">
            <w:pPr>
              <w:spacing w:after="0" w:line="240" w:lineRule="auto"/>
              <w:contextualSpacing/>
              <w:jc w:val="both"/>
              <w:rPr>
                <w:rFonts w:ascii="Times New Roman" w:eastAsia="Calibri" w:hAnsi="Times New Roman" w:cs="Times New Roman"/>
                <w:b/>
                <w:bCs/>
                <w:color w:val="000000"/>
                <w:sz w:val="24"/>
                <w:szCs w:val="24"/>
              </w:rPr>
            </w:pPr>
            <w:r w:rsidRPr="006032D4">
              <w:rPr>
                <w:rFonts w:ascii="Times New Roman" w:eastAsia="Calibri" w:hAnsi="Times New Roman" w:cs="Times New Roman"/>
                <w:b/>
                <w:bCs/>
                <w:color w:val="000000"/>
                <w:sz w:val="24"/>
                <w:szCs w:val="24"/>
              </w:rPr>
              <w:t>Самостоятельная учебная работа обучающегося</w:t>
            </w:r>
          </w:p>
          <w:p w:rsidR="00A44297" w:rsidRPr="006032D4" w:rsidRDefault="00A44297" w:rsidP="000E1F9B">
            <w:pPr>
              <w:spacing w:after="0" w:line="240" w:lineRule="auto"/>
              <w:contextualSpacing/>
              <w:jc w:val="both"/>
              <w:rPr>
                <w:rFonts w:ascii="Times New Roman" w:eastAsia="Calibri" w:hAnsi="Times New Roman" w:cs="Times New Roman"/>
                <w:bCs/>
                <w:color w:val="000000"/>
                <w:sz w:val="24"/>
                <w:szCs w:val="24"/>
              </w:rPr>
            </w:pPr>
            <w:proofErr w:type="gramStart"/>
            <w:r w:rsidRPr="006032D4">
              <w:rPr>
                <w:rFonts w:ascii="Times New Roman" w:eastAsia="Calibri" w:hAnsi="Times New Roman" w:cs="Times New Roman"/>
                <w:bCs/>
                <w:color w:val="000000"/>
                <w:sz w:val="24"/>
                <w:szCs w:val="24"/>
              </w:rPr>
              <w:t>по</w:t>
            </w:r>
            <w:proofErr w:type="gramEnd"/>
            <w:r w:rsidRPr="006032D4">
              <w:rPr>
                <w:rFonts w:ascii="Times New Roman" w:eastAsia="Calibri" w:hAnsi="Times New Roman" w:cs="Times New Roman"/>
                <w:bCs/>
                <w:color w:val="000000"/>
                <w:sz w:val="24"/>
                <w:szCs w:val="24"/>
              </w:rPr>
              <w:t xml:space="preserve"> теме 2.1. Бизнес-планирование в реализации коммерческой идеи:</w:t>
            </w:r>
          </w:p>
          <w:p w:rsidR="00A44297" w:rsidRPr="006032D4" w:rsidRDefault="00A44297" w:rsidP="000E1F9B">
            <w:pPr>
              <w:spacing w:after="0" w:line="240" w:lineRule="auto"/>
              <w:contextualSpacing/>
              <w:jc w:val="both"/>
              <w:rPr>
                <w:rFonts w:ascii="Times New Roman" w:eastAsia="Calibri" w:hAnsi="Times New Roman" w:cs="Times New Roman"/>
                <w:bCs/>
                <w:color w:val="000000"/>
                <w:sz w:val="24"/>
                <w:szCs w:val="24"/>
              </w:rPr>
            </w:pPr>
            <w:proofErr w:type="gramStart"/>
            <w:r w:rsidRPr="006032D4">
              <w:rPr>
                <w:rFonts w:ascii="Times New Roman" w:eastAsia="Calibri" w:hAnsi="Times New Roman" w:cs="Times New Roman"/>
                <w:bCs/>
                <w:color w:val="000000"/>
                <w:sz w:val="24"/>
                <w:szCs w:val="24"/>
              </w:rPr>
              <w:lastRenderedPageBreak/>
              <w:t>анализ</w:t>
            </w:r>
            <w:proofErr w:type="gramEnd"/>
            <w:r w:rsidRPr="006032D4">
              <w:rPr>
                <w:rFonts w:ascii="Times New Roman" w:eastAsia="Calibri" w:hAnsi="Times New Roman" w:cs="Times New Roman"/>
                <w:bCs/>
                <w:color w:val="000000"/>
                <w:sz w:val="24"/>
                <w:szCs w:val="24"/>
              </w:rPr>
              <w:t xml:space="preserve"> маркетинговой среды функционирования бизнес-идеи - обоснование рыночной ниши работ, услуг и среднесрочная концепция ее расширения, то есть характеристика целевых рынков и поведения потребителей, трудности выхода (расширения) на целевые рынки. Общая стратегия маркетинга. Наиболее эффективные механизмы продвижения работ, услуг на целевые рынки, планируемые мероприятия стимулирования сбыта работ, услуг, затраты на рекламу</w:t>
            </w:r>
          </w:p>
        </w:tc>
        <w:tc>
          <w:tcPr>
            <w:tcW w:w="1748" w:type="dxa"/>
            <w:tcBorders>
              <w:left w:val="single" w:sz="4" w:space="0" w:color="auto"/>
              <w:right w:val="nil"/>
            </w:tcBorders>
            <w:shd w:val="clear" w:color="auto" w:fill="FFFFFF"/>
            <w:vAlign w:val="center"/>
          </w:tcPr>
          <w:p w:rsidR="00A44297" w:rsidRPr="006032D4" w:rsidRDefault="00A44297" w:rsidP="000E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sidRPr="006032D4">
              <w:rPr>
                <w:rFonts w:ascii="Times New Roman" w:hAnsi="Times New Roman" w:cs="Times New Roman"/>
                <w:b/>
                <w:bCs/>
                <w:sz w:val="24"/>
                <w:szCs w:val="24"/>
              </w:rPr>
              <w:lastRenderedPageBreak/>
              <w:t>2</w:t>
            </w:r>
          </w:p>
        </w:tc>
        <w:tc>
          <w:tcPr>
            <w:tcW w:w="1382" w:type="dxa"/>
            <w:shd w:val="clear" w:color="auto" w:fill="auto"/>
          </w:tcPr>
          <w:p w:rsidR="00A44297" w:rsidRPr="006032D4" w:rsidRDefault="00A44297" w:rsidP="000E1F9B">
            <w:pPr>
              <w:spacing w:after="0" w:line="240" w:lineRule="auto"/>
              <w:rPr>
                <w:rFonts w:ascii="Times New Roman" w:eastAsia="Calibri" w:hAnsi="Times New Roman" w:cs="Times New Roman"/>
                <w:sz w:val="24"/>
                <w:szCs w:val="24"/>
              </w:rPr>
            </w:pPr>
          </w:p>
        </w:tc>
        <w:tc>
          <w:tcPr>
            <w:tcW w:w="1609" w:type="dxa"/>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
        </w:tc>
      </w:tr>
      <w:tr w:rsidR="00A44297" w:rsidRPr="006032D4" w:rsidTr="000E1F9B">
        <w:trPr>
          <w:jc w:val="center"/>
        </w:trPr>
        <w:tc>
          <w:tcPr>
            <w:tcW w:w="9999" w:type="dxa"/>
            <w:gridSpan w:val="2"/>
            <w:tcBorders>
              <w:top w:val="single" w:sz="4" w:space="0" w:color="auto"/>
              <w:left w:val="single" w:sz="4" w:space="0" w:color="auto"/>
              <w:bottom w:val="nil"/>
              <w:right w:val="nil"/>
            </w:tcBorders>
            <w:shd w:val="clear" w:color="auto" w:fill="FFFFFF"/>
          </w:tcPr>
          <w:p w:rsidR="00A44297" w:rsidRPr="006032D4" w:rsidRDefault="00A44297" w:rsidP="000E1F9B">
            <w:pPr>
              <w:widowControl w:val="0"/>
              <w:spacing w:after="0" w:line="240" w:lineRule="auto"/>
              <w:jc w:val="center"/>
              <w:rPr>
                <w:rFonts w:ascii="Times New Roman" w:eastAsia="Calibri" w:hAnsi="Times New Roman" w:cs="Times New Roman"/>
                <w:b/>
                <w:color w:val="000000"/>
                <w:sz w:val="24"/>
                <w:szCs w:val="24"/>
              </w:rPr>
            </w:pPr>
            <w:r w:rsidRPr="006032D4">
              <w:rPr>
                <w:rFonts w:ascii="Times New Roman" w:eastAsia="Calibri" w:hAnsi="Times New Roman" w:cs="Times New Roman"/>
                <w:b/>
                <w:bCs/>
                <w:color w:val="000000"/>
                <w:sz w:val="24"/>
                <w:szCs w:val="24"/>
              </w:rPr>
              <w:lastRenderedPageBreak/>
              <w:t>Промежуточная аттестация</w:t>
            </w:r>
          </w:p>
        </w:tc>
        <w:tc>
          <w:tcPr>
            <w:tcW w:w="1748" w:type="dxa"/>
            <w:tcBorders>
              <w:left w:val="single" w:sz="4" w:space="0" w:color="auto"/>
              <w:right w:val="nil"/>
            </w:tcBorders>
            <w:shd w:val="clear" w:color="auto" w:fill="FFFFFF"/>
            <w:vAlign w:val="center"/>
          </w:tcPr>
          <w:p w:rsidR="00A44297" w:rsidRPr="006032D4" w:rsidRDefault="00A44297" w:rsidP="000E1F9B">
            <w:pPr>
              <w:widowControl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p>
        </w:tc>
        <w:tc>
          <w:tcPr>
            <w:tcW w:w="1382" w:type="dxa"/>
            <w:shd w:val="clear" w:color="auto" w:fill="auto"/>
          </w:tcPr>
          <w:p w:rsidR="00A44297" w:rsidRPr="006032D4" w:rsidRDefault="00A44297" w:rsidP="000E1F9B">
            <w:pPr>
              <w:spacing w:after="0" w:line="240" w:lineRule="auto"/>
              <w:rPr>
                <w:rFonts w:ascii="Times New Roman" w:eastAsia="Calibri" w:hAnsi="Times New Roman" w:cs="Times New Roman"/>
                <w:sz w:val="24"/>
                <w:szCs w:val="24"/>
              </w:rPr>
            </w:pPr>
          </w:p>
        </w:tc>
        <w:tc>
          <w:tcPr>
            <w:tcW w:w="1609" w:type="dxa"/>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
        </w:tc>
      </w:tr>
      <w:tr w:rsidR="00A44297" w:rsidRPr="006032D4" w:rsidTr="000E1F9B">
        <w:trPr>
          <w:jc w:val="center"/>
        </w:trPr>
        <w:tc>
          <w:tcPr>
            <w:tcW w:w="9999" w:type="dxa"/>
            <w:gridSpan w:val="2"/>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widowControl w:val="0"/>
              <w:spacing w:after="0" w:line="240" w:lineRule="auto"/>
              <w:jc w:val="center"/>
              <w:rPr>
                <w:rFonts w:ascii="Times New Roman" w:eastAsia="Calibri" w:hAnsi="Times New Roman" w:cs="Times New Roman"/>
                <w:b/>
                <w:bCs/>
                <w:color w:val="000000"/>
                <w:sz w:val="24"/>
                <w:szCs w:val="24"/>
              </w:rPr>
            </w:pPr>
            <w:r w:rsidRPr="006032D4">
              <w:rPr>
                <w:rFonts w:ascii="Times New Roman" w:eastAsia="Calibri" w:hAnsi="Times New Roman" w:cs="Times New Roman"/>
                <w:b/>
                <w:bCs/>
                <w:color w:val="000000"/>
                <w:sz w:val="24"/>
                <w:szCs w:val="24"/>
              </w:rPr>
              <w:t>Всего:</w:t>
            </w:r>
          </w:p>
        </w:tc>
        <w:tc>
          <w:tcPr>
            <w:tcW w:w="1748" w:type="dxa"/>
            <w:tcBorders>
              <w:left w:val="single" w:sz="4" w:space="0" w:color="auto"/>
              <w:bottom w:val="single" w:sz="4" w:space="0" w:color="auto"/>
              <w:right w:val="nil"/>
            </w:tcBorders>
            <w:shd w:val="clear" w:color="auto" w:fill="FFFFFF"/>
            <w:vAlign w:val="center"/>
          </w:tcPr>
          <w:p w:rsidR="00A44297" w:rsidRPr="006032D4" w:rsidRDefault="00A44297" w:rsidP="000E1F9B">
            <w:pPr>
              <w:widowControl w:val="0"/>
              <w:spacing w:after="0" w:line="240" w:lineRule="auto"/>
              <w:jc w:val="center"/>
              <w:rPr>
                <w:rFonts w:ascii="Times New Roman" w:eastAsia="Calibri" w:hAnsi="Times New Roman" w:cs="Times New Roman"/>
                <w:b/>
                <w:bCs/>
                <w:color w:val="000000"/>
                <w:sz w:val="24"/>
                <w:szCs w:val="24"/>
              </w:rPr>
            </w:pPr>
            <w:r w:rsidRPr="006032D4">
              <w:rPr>
                <w:rFonts w:ascii="Times New Roman" w:eastAsia="Calibri" w:hAnsi="Times New Roman" w:cs="Times New Roman"/>
                <w:b/>
                <w:bCs/>
                <w:color w:val="000000"/>
                <w:sz w:val="24"/>
                <w:szCs w:val="24"/>
              </w:rPr>
              <w:t>58</w:t>
            </w:r>
          </w:p>
        </w:tc>
        <w:tc>
          <w:tcPr>
            <w:tcW w:w="1382" w:type="dxa"/>
            <w:tcBorders>
              <w:bottom w:val="single" w:sz="4" w:space="0" w:color="auto"/>
            </w:tcBorders>
            <w:shd w:val="clear" w:color="auto" w:fill="auto"/>
          </w:tcPr>
          <w:p w:rsidR="00A44297" w:rsidRPr="006032D4" w:rsidRDefault="00A44297" w:rsidP="000E1F9B">
            <w:pPr>
              <w:spacing w:after="0" w:line="240" w:lineRule="auto"/>
              <w:rPr>
                <w:rFonts w:ascii="Times New Roman" w:eastAsia="Calibri" w:hAnsi="Times New Roman" w:cs="Times New Roman"/>
                <w:sz w:val="24"/>
                <w:szCs w:val="24"/>
              </w:rPr>
            </w:pPr>
          </w:p>
        </w:tc>
        <w:tc>
          <w:tcPr>
            <w:tcW w:w="1609" w:type="dxa"/>
            <w:tcBorders>
              <w:bottom w:val="single" w:sz="4" w:space="0" w:color="auto"/>
            </w:tcBorders>
            <w:shd w:val="clear" w:color="auto" w:fill="auto"/>
          </w:tcPr>
          <w:p w:rsidR="00A44297" w:rsidRPr="006032D4" w:rsidRDefault="00A44297" w:rsidP="000E1F9B">
            <w:pPr>
              <w:spacing w:after="0" w:line="240" w:lineRule="auto"/>
              <w:jc w:val="center"/>
              <w:rPr>
                <w:rFonts w:ascii="Times New Roman" w:eastAsia="Calibri" w:hAnsi="Times New Roman" w:cs="Times New Roman"/>
                <w:sz w:val="24"/>
                <w:szCs w:val="24"/>
              </w:rPr>
            </w:pPr>
          </w:p>
        </w:tc>
      </w:tr>
    </w:tbl>
    <w:p w:rsidR="00A44297" w:rsidRPr="006032D4" w:rsidRDefault="00A44297" w:rsidP="00A44297">
      <w:pPr>
        <w:suppressAutoHyphens/>
        <w:spacing w:after="0" w:line="240" w:lineRule="auto"/>
        <w:jc w:val="both"/>
        <w:rPr>
          <w:rFonts w:ascii="Times New Roman" w:hAnsi="Times New Roman" w:cs="Times New Roman"/>
          <w:i/>
          <w:sz w:val="24"/>
          <w:szCs w:val="24"/>
        </w:rPr>
      </w:pPr>
      <w:r w:rsidRPr="006032D4">
        <w:rPr>
          <w:rFonts w:ascii="Times New Roman" w:hAnsi="Times New Roman" w:cs="Times New Roman"/>
          <w:bCs/>
          <w:i/>
          <w:sz w:val="24"/>
          <w:szCs w:val="24"/>
        </w:rPr>
        <w:t xml:space="preserve">. </w:t>
      </w:r>
    </w:p>
    <w:p w:rsidR="00A44297" w:rsidRPr="006032D4" w:rsidRDefault="00A44297" w:rsidP="00A44297">
      <w:pPr>
        <w:spacing w:after="0" w:line="360" w:lineRule="auto"/>
        <w:ind w:firstLine="709"/>
        <w:rPr>
          <w:rFonts w:ascii="Times New Roman" w:hAnsi="Times New Roman" w:cs="Times New Roman"/>
          <w:i/>
          <w:sz w:val="24"/>
          <w:szCs w:val="24"/>
        </w:rPr>
        <w:sectPr w:rsidR="00A44297" w:rsidRPr="006032D4" w:rsidSect="007979E3">
          <w:pgSz w:w="16840" w:h="11907" w:orient="landscape"/>
          <w:pgMar w:top="851" w:right="1134" w:bottom="1134" w:left="992" w:header="709" w:footer="709" w:gutter="0"/>
          <w:cols w:space="720"/>
        </w:sectPr>
      </w:pPr>
    </w:p>
    <w:p w:rsidR="00A44297" w:rsidRPr="006032D4" w:rsidRDefault="00A44297" w:rsidP="00A44297">
      <w:pPr>
        <w:spacing w:after="0" w:line="360" w:lineRule="auto"/>
        <w:rPr>
          <w:rFonts w:ascii="Times New Roman" w:hAnsi="Times New Roman" w:cs="Times New Roman"/>
          <w:b/>
          <w:bCs/>
          <w:sz w:val="24"/>
          <w:szCs w:val="24"/>
        </w:rPr>
      </w:pPr>
      <w:r w:rsidRPr="006032D4">
        <w:rPr>
          <w:rFonts w:ascii="Times New Roman" w:hAnsi="Times New Roman" w:cs="Times New Roman"/>
          <w:b/>
          <w:bCs/>
          <w:sz w:val="24"/>
          <w:szCs w:val="24"/>
        </w:rPr>
        <w:lastRenderedPageBreak/>
        <w:t>3. УСЛОВИЯ РЕАЛИЗАЦИИ УЧЕБНОЙ ДИСЦИПЛИНЫ</w:t>
      </w:r>
    </w:p>
    <w:p w:rsidR="00A44297" w:rsidRPr="006032D4" w:rsidRDefault="00A44297" w:rsidP="00A44297">
      <w:pPr>
        <w:suppressAutoHyphens/>
        <w:spacing w:after="0" w:line="360" w:lineRule="auto"/>
        <w:ind w:firstLine="709"/>
        <w:jc w:val="both"/>
        <w:rPr>
          <w:rFonts w:ascii="Times New Roman" w:hAnsi="Times New Roman" w:cs="Times New Roman"/>
          <w:bCs/>
          <w:sz w:val="24"/>
          <w:szCs w:val="24"/>
        </w:rPr>
      </w:pPr>
      <w:r w:rsidRPr="006032D4">
        <w:rPr>
          <w:rFonts w:ascii="Times New Roman" w:hAnsi="Times New Roman" w:cs="Times New Roman"/>
          <w:bCs/>
          <w:sz w:val="24"/>
          <w:szCs w:val="24"/>
        </w:rPr>
        <w:t>3.1. Для реализации программы учебной дисциплины должны быть предусмотрены следующие специальные помещения:</w:t>
      </w:r>
    </w:p>
    <w:p w:rsidR="00A44297" w:rsidRPr="006032D4" w:rsidRDefault="00A44297" w:rsidP="00A44297">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6032D4">
        <w:rPr>
          <w:rFonts w:ascii="Times New Roman" w:hAnsi="Times New Roman" w:cs="Times New Roman"/>
          <w:bCs/>
          <w:sz w:val="24"/>
          <w:szCs w:val="24"/>
        </w:rPr>
        <w:t>Кабинет</w:t>
      </w:r>
      <w:r w:rsidRPr="006032D4">
        <w:rPr>
          <w:rFonts w:ascii="Times New Roman" w:hAnsi="Times New Roman" w:cs="Times New Roman"/>
          <w:bCs/>
          <w:i/>
          <w:sz w:val="24"/>
          <w:szCs w:val="24"/>
        </w:rPr>
        <w:t xml:space="preserve"> «Основы менеджмента и предпринимательской деятельности»</w:t>
      </w:r>
      <w:r w:rsidRPr="006032D4">
        <w:rPr>
          <w:rFonts w:ascii="Times New Roman" w:hAnsi="Times New Roman" w:cs="Times New Roman"/>
          <w:sz w:val="24"/>
          <w:szCs w:val="24"/>
        </w:rPr>
        <w:t>, оснащенный в соответствии с п. 6.1.2.1 образовательной программы по специальности 35.02.12 «Садово-парковое и ландшафтное строительство».</w:t>
      </w:r>
    </w:p>
    <w:p w:rsidR="00A44297" w:rsidRPr="006032D4" w:rsidRDefault="00A44297" w:rsidP="00A44297">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6032D4">
        <w:rPr>
          <w:rFonts w:ascii="Times New Roman" w:hAnsi="Times New Roman" w:cs="Times New Roman"/>
          <w:sz w:val="24"/>
          <w:szCs w:val="24"/>
        </w:rPr>
        <w:t>-</w:t>
      </w:r>
      <w:r w:rsidRPr="006032D4">
        <w:rPr>
          <w:rFonts w:ascii="Times New Roman" w:hAnsi="Times New Roman" w:cs="Times New Roman"/>
          <w:sz w:val="24"/>
          <w:szCs w:val="24"/>
        </w:rPr>
        <w:tab/>
        <w:t>оборудованные учебные посадочные места для обучающихся и преподавателя - классная доска (стандартная или интерактивная);</w:t>
      </w:r>
    </w:p>
    <w:p w:rsidR="00A44297" w:rsidRPr="006032D4" w:rsidRDefault="00A44297" w:rsidP="00A44297">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6032D4">
        <w:rPr>
          <w:rFonts w:ascii="Times New Roman" w:hAnsi="Times New Roman" w:cs="Times New Roman"/>
          <w:sz w:val="24"/>
          <w:szCs w:val="24"/>
        </w:rPr>
        <w:t>-</w:t>
      </w:r>
      <w:r w:rsidRPr="006032D4">
        <w:rPr>
          <w:rFonts w:ascii="Times New Roman" w:hAnsi="Times New Roman" w:cs="Times New Roman"/>
          <w:sz w:val="24"/>
          <w:szCs w:val="24"/>
        </w:rPr>
        <w:tab/>
        <w:t>наглядные материалы, техническими средствами обучения;</w:t>
      </w:r>
    </w:p>
    <w:p w:rsidR="00A44297" w:rsidRPr="006032D4" w:rsidRDefault="00A44297" w:rsidP="00A44297">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6032D4">
        <w:rPr>
          <w:rFonts w:ascii="Times New Roman" w:hAnsi="Times New Roman" w:cs="Times New Roman"/>
          <w:sz w:val="24"/>
          <w:szCs w:val="24"/>
        </w:rPr>
        <w:t>-</w:t>
      </w:r>
      <w:r w:rsidRPr="006032D4">
        <w:rPr>
          <w:rFonts w:ascii="Times New Roman" w:hAnsi="Times New Roman" w:cs="Times New Roman"/>
          <w:sz w:val="24"/>
          <w:szCs w:val="24"/>
        </w:rPr>
        <w:tab/>
        <w:t xml:space="preserve">компьютер (оснащенный набором стандартных лицензионных компьютерных программ) с доступом к </w:t>
      </w:r>
      <w:proofErr w:type="spellStart"/>
      <w:r w:rsidRPr="006032D4">
        <w:rPr>
          <w:rFonts w:ascii="Times New Roman" w:hAnsi="Times New Roman" w:cs="Times New Roman"/>
          <w:sz w:val="24"/>
          <w:szCs w:val="24"/>
        </w:rPr>
        <w:t>интернет-ресурсам</w:t>
      </w:r>
      <w:proofErr w:type="spellEnd"/>
      <w:r w:rsidRPr="006032D4">
        <w:rPr>
          <w:rFonts w:ascii="Times New Roman" w:hAnsi="Times New Roman" w:cs="Times New Roman"/>
          <w:sz w:val="24"/>
          <w:szCs w:val="24"/>
        </w:rPr>
        <w:t>;</w:t>
      </w:r>
    </w:p>
    <w:p w:rsidR="00A44297" w:rsidRPr="006032D4" w:rsidRDefault="00A44297" w:rsidP="00A44297">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6032D4">
        <w:rPr>
          <w:rFonts w:ascii="Times New Roman" w:hAnsi="Times New Roman" w:cs="Times New Roman"/>
          <w:sz w:val="24"/>
          <w:szCs w:val="24"/>
        </w:rPr>
        <w:t>-</w:t>
      </w:r>
      <w:r w:rsidRPr="006032D4">
        <w:rPr>
          <w:rFonts w:ascii="Times New Roman" w:hAnsi="Times New Roman" w:cs="Times New Roman"/>
          <w:sz w:val="24"/>
          <w:szCs w:val="24"/>
        </w:rPr>
        <w:tab/>
        <w:t>мультимедийный проектор, интерактивная доска или экран.</w:t>
      </w:r>
    </w:p>
    <w:p w:rsidR="00A44297" w:rsidRPr="006032D4" w:rsidRDefault="00A44297" w:rsidP="00A44297">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6032D4">
        <w:rPr>
          <w:rFonts w:ascii="Times New Roman" w:hAnsi="Times New Roman" w:cs="Times New Roman"/>
          <w:sz w:val="24"/>
          <w:szCs w:val="24"/>
        </w:rPr>
        <w:t>Перечень оборудования не является окончательным и может изменяться в соответствии с особенностями учебного заведения. Например, возможно дополнительное оснащение принтером или иным техническим средством.</w:t>
      </w:r>
    </w:p>
    <w:p w:rsidR="00A44297" w:rsidRPr="006032D4" w:rsidRDefault="00A44297" w:rsidP="00A44297">
      <w:pPr>
        <w:suppressAutoHyphens/>
        <w:spacing w:after="0" w:line="360" w:lineRule="auto"/>
        <w:ind w:firstLine="709"/>
        <w:jc w:val="both"/>
        <w:rPr>
          <w:rFonts w:ascii="Times New Roman" w:hAnsi="Times New Roman" w:cs="Times New Roman"/>
          <w:i/>
          <w:sz w:val="24"/>
          <w:szCs w:val="24"/>
          <w:vertAlign w:val="superscript"/>
        </w:rPr>
      </w:pPr>
    </w:p>
    <w:p w:rsidR="00A44297" w:rsidRPr="006032D4" w:rsidRDefault="00A44297" w:rsidP="00A44297">
      <w:pPr>
        <w:suppressAutoHyphens/>
        <w:spacing w:after="0" w:line="360" w:lineRule="auto"/>
        <w:ind w:firstLine="709"/>
        <w:jc w:val="both"/>
        <w:rPr>
          <w:rFonts w:ascii="Times New Roman" w:hAnsi="Times New Roman" w:cs="Times New Roman"/>
          <w:b/>
          <w:bCs/>
          <w:sz w:val="24"/>
          <w:szCs w:val="24"/>
        </w:rPr>
      </w:pPr>
      <w:r w:rsidRPr="006032D4">
        <w:rPr>
          <w:rFonts w:ascii="Times New Roman" w:hAnsi="Times New Roman" w:cs="Times New Roman"/>
          <w:b/>
          <w:bCs/>
          <w:sz w:val="24"/>
          <w:szCs w:val="24"/>
        </w:rPr>
        <w:t>3.2. Информационное обеспечение реализации программы</w:t>
      </w:r>
    </w:p>
    <w:p w:rsidR="00A44297" w:rsidRPr="006032D4" w:rsidRDefault="00A44297" w:rsidP="00A44297">
      <w:pPr>
        <w:suppressAutoHyphens/>
        <w:spacing w:after="0" w:line="360" w:lineRule="auto"/>
        <w:ind w:firstLine="709"/>
        <w:jc w:val="both"/>
        <w:rPr>
          <w:rFonts w:ascii="Times New Roman" w:hAnsi="Times New Roman" w:cs="Times New Roman"/>
          <w:bCs/>
          <w:sz w:val="24"/>
          <w:szCs w:val="24"/>
        </w:rPr>
      </w:pPr>
      <w:r w:rsidRPr="006032D4">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6032D4">
        <w:rPr>
          <w:rFonts w:ascii="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032D4">
        <w:rPr>
          <w:rFonts w:ascii="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44297" w:rsidRPr="006032D4" w:rsidRDefault="00A44297" w:rsidP="00A44297">
      <w:pPr>
        <w:suppressAutoHyphens/>
        <w:spacing w:after="0" w:line="360" w:lineRule="auto"/>
        <w:ind w:firstLine="709"/>
        <w:jc w:val="both"/>
        <w:rPr>
          <w:rFonts w:ascii="Times New Roman" w:hAnsi="Times New Roman" w:cs="Times New Roman"/>
          <w:b/>
          <w:sz w:val="24"/>
          <w:szCs w:val="24"/>
        </w:rPr>
      </w:pPr>
    </w:p>
    <w:p w:rsidR="00A44297" w:rsidRPr="006032D4" w:rsidRDefault="00A44297" w:rsidP="00A44297">
      <w:pPr>
        <w:suppressAutoHyphens/>
        <w:spacing w:after="0" w:line="360" w:lineRule="auto"/>
        <w:ind w:firstLine="709"/>
        <w:jc w:val="both"/>
        <w:rPr>
          <w:rFonts w:ascii="Times New Roman" w:hAnsi="Times New Roman" w:cs="Times New Roman"/>
          <w:b/>
          <w:sz w:val="24"/>
          <w:szCs w:val="24"/>
        </w:rPr>
      </w:pPr>
      <w:r w:rsidRPr="006032D4">
        <w:rPr>
          <w:rFonts w:ascii="Times New Roman" w:hAnsi="Times New Roman" w:cs="Times New Roman"/>
          <w:b/>
          <w:sz w:val="24"/>
          <w:szCs w:val="24"/>
        </w:rPr>
        <w:t>3.2.1. Основные печатные издания</w:t>
      </w:r>
    </w:p>
    <w:p w:rsidR="00A44297" w:rsidRPr="006032D4" w:rsidRDefault="00A44297" w:rsidP="00A44297">
      <w:pPr>
        <w:spacing w:after="0" w:line="360" w:lineRule="auto"/>
        <w:ind w:firstLine="709"/>
        <w:contextualSpacing/>
        <w:rPr>
          <w:rFonts w:ascii="Times New Roman" w:hAnsi="Times New Roman" w:cs="Times New Roman"/>
          <w:b/>
          <w:sz w:val="24"/>
          <w:szCs w:val="24"/>
        </w:rPr>
      </w:pPr>
      <w:r w:rsidRPr="006032D4">
        <w:rPr>
          <w:rFonts w:ascii="Times New Roman" w:hAnsi="Times New Roman" w:cs="Times New Roman"/>
          <w:b/>
          <w:sz w:val="24"/>
          <w:szCs w:val="24"/>
        </w:rPr>
        <w:t xml:space="preserve">3.2.2. Основные электронные издания </w:t>
      </w:r>
    </w:p>
    <w:p w:rsidR="00A44297" w:rsidRPr="006032D4" w:rsidRDefault="00A44297" w:rsidP="00A44297">
      <w:pPr>
        <w:numPr>
          <w:ilvl w:val="0"/>
          <w:numId w:val="1"/>
        </w:numPr>
        <w:tabs>
          <w:tab w:val="left" w:pos="1134"/>
          <w:tab w:val="left" w:pos="1276"/>
        </w:tabs>
        <w:spacing w:after="0" w:line="240" w:lineRule="auto"/>
        <w:ind w:left="0" w:firstLine="709"/>
        <w:contextualSpacing/>
        <w:jc w:val="both"/>
        <w:rPr>
          <w:rFonts w:ascii="Times New Roman" w:eastAsia="MS Mincho" w:hAnsi="Times New Roman" w:cs="Times New Roman"/>
          <w:sz w:val="24"/>
          <w:szCs w:val="24"/>
        </w:rPr>
      </w:pPr>
      <w:proofErr w:type="spellStart"/>
      <w:r w:rsidRPr="006032D4">
        <w:rPr>
          <w:rFonts w:ascii="Times New Roman" w:eastAsia="MS Mincho" w:hAnsi="Times New Roman" w:cs="Times New Roman"/>
          <w:sz w:val="24"/>
          <w:szCs w:val="24"/>
        </w:rPr>
        <w:t>Виханский</w:t>
      </w:r>
      <w:proofErr w:type="spellEnd"/>
      <w:r w:rsidRPr="006032D4">
        <w:rPr>
          <w:rFonts w:ascii="Times New Roman" w:eastAsia="MS Mincho" w:hAnsi="Times New Roman" w:cs="Times New Roman"/>
          <w:sz w:val="24"/>
          <w:szCs w:val="24"/>
        </w:rPr>
        <w:t xml:space="preserve">, О. С. </w:t>
      </w:r>
      <w:proofErr w:type="gramStart"/>
      <w:r w:rsidRPr="006032D4">
        <w:rPr>
          <w:rFonts w:ascii="Times New Roman" w:eastAsia="MS Mincho" w:hAnsi="Times New Roman" w:cs="Times New Roman"/>
          <w:sz w:val="24"/>
          <w:szCs w:val="24"/>
        </w:rPr>
        <w:t>Менеджмент :</w:t>
      </w:r>
      <w:proofErr w:type="gramEnd"/>
      <w:r w:rsidRPr="006032D4">
        <w:rPr>
          <w:rFonts w:ascii="Times New Roman" w:eastAsia="MS Mincho" w:hAnsi="Times New Roman" w:cs="Times New Roman"/>
          <w:sz w:val="24"/>
          <w:szCs w:val="24"/>
        </w:rPr>
        <w:t xml:space="preserve"> учебник для средних специальных учебных заведений / О. С. </w:t>
      </w:r>
      <w:proofErr w:type="spellStart"/>
      <w:r w:rsidRPr="006032D4">
        <w:rPr>
          <w:rFonts w:ascii="Times New Roman" w:eastAsia="MS Mincho" w:hAnsi="Times New Roman" w:cs="Times New Roman"/>
          <w:sz w:val="24"/>
          <w:szCs w:val="24"/>
        </w:rPr>
        <w:t>Виханский</w:t>
      </w:r>
      <w:proofErr w:type="spellEnd"/>
      <w:r w:rsidRPr="006032D4">
        <w:rPr>
          <w:rFonts w:ascii="Times New Roman" w:eastAsia="MS Mincho" w:hAnsi="Times New Roman" w:cs="Times New Roman"/>
          <w:sz w:val="24"/>
          <w:szCs w:val="24"/>
        </w:rPr>
        <w:t xml:space="preserve">, А. И. Наумов. - 2-е изд., </w:t>
      </w:r>
      <w:proofErr w:type="spellStart"/>
      <w:r w:rsidRPr="006032D4">
        <w:rPr>
          <w:rFonts w:ascii="Times New Roman" w:eastAsia="MS Mincho" w:hAnsi="Times New Roman" w:cs="Times New Roman"/>
          <w:sz w:val="24"/>
          <w:szCs w:val="24"/>
        </w:rPr>
        <w:t>перераб</w:t>
      </w:r>
      <w:proofErr w:type="spellEnd"/>
      <w:proofErr w:type="gramStart"/>
      <w:r w:rsidRPr="006032D4">
        <w:rPr>
          <w:rFonts w:ascii="Times New Roman" w:eastAsia="MS Mincho" w:hAnsi="Times New Roman" w:cs="Times New Roman"/>
          <w:sz w:val="24"/>
          <w:szCs w:val="24"/>
        </w:rPr>
        <w:t>. и</w:t>
      </w:r>
      <w:proofErr w:type="gramEnd"/>
      <w:r w:rsidRPr="006032D4">
        <w:rPr>
          <w:rFonts w:ascii="Times New Roman" w:eastAsia="MS Mincho" w:hAnsi="Times New Roman" w:cs="Times New Roman"/>
          <w:sz w:val="24"/>
          <w:szCs w:val="24"/>
        </w:rPr>
        <w:t xml:space="preserve"> доп. - Москва : Магистр : ИНФРА-М, 2021. - 288 с. - ISBN 978-5-9776-0085-9. - </w:t>
      </w:r>
      <w:proofErr w:type="gramStart"/>
      <w:r w:rsidRPr="006032D4">
        <w:rPr>
          <w:rFonts w:ascii="Times New Roman" w:eastAsia="MS Mincho" w:hAnsi="Times New Roman" w:cs="Times New Roman"/>
          <w:sz w:val="24"/>
          <w:szCs w:val="24"/>
        </w:rPr>
        <w:t>Текст :</w:t>
      </w:r>
      <w:proofErr w:type="gramEnd"/>
      <w:r w:rsidRPr="006032D4">
        <w:rPr>
          <w:rFonts w:ascii="Times New Roman" w:eastAsia="MS Mincho" w:hAnsi="Times New Roman" w:cs="Times New Roman"/>
          <w:sz w:val="24"/>
          <w:szCs w:val="24"/>
        </w:rPr>
        <w:t xml:space="preserve"> электронный. - URL: https://znanium.com/catalog/product/1185615</w:t>
      </w:r>
    </w:p>
    <w:p w:rsidR="00A44297" w:rsidRPr="006032D4" w:rsidRDefault="00A44297" w:rsidP="00A44297">
      <w:pPr>
        <w:numPr>
          <w:ilvl w:val="0"/>
          <w:numId w:val="1"/>
        </w:numPr>
        <w:tabs>
          <w:tab w:val="left" w:pos="1134"/>
          <w:tab w:val="left" w:pos="1276"/>
        </w:tabs>
        <w:spacing w:after="0" w:line="240" w:lineRule="auto"/>
        <w:ind w:left="0" w:firstLine="709"/>
        <w:contextualSpacing/>
        <w:jc w:val="both"/>
        <w:rPr>
          <w:rFonts w:ascii="Times New Roman" w:eastAsia="MS Mincho" w:hAnsi="Times New Roman" w:cs="Times New Roman"/>
          <w:sz w:val="24"/>
          <w:szCs w:val="24"/>
        </w:rPr>
      </w:pPr>
      <w:r w:rsidRPr="006032D4">
        <w:rPr>
          <w:rFonts w:ascii="Times New Roman" w:eastAsia="MS Mincho" w:hAnsi="Times New Roman" w:cs="Times New Roman"/>
          <w:sz w:val="24"/>
          <w:szCs w:val="24"/>
        </w:rPr>
        <w:t xml:space="preserve">Голубева, Т. М. Основы предпринимательской </w:t>
      </w:r>
      <w:proofErr w:type="gramStart"/>
      <w:r w:rsidRPr="006032D4">
        <w:rPr>
          <w:rFonts w:ascii="Times New Roman" w:eastAsia="MS Mincho" w:hAnsi="Times New Roman" w:cs="Times New Roman"/>
          <w:sz w:val="24"/>
          <w:szCs w:val="24"/>
        </w:rPr>
        <w:t>деятельности :</w:t>
      </w:r>
      <w:proofErr w:type="gramEnd"/>
      <w:r w:rsidRPr="006032D4">
        <w:rPr>
          <w:rFonts w:ascii="Times New Roman" w:eastAsia="MS Mincho" w:hAnsi="Times New Roman" w:cs="Times New Roman"/>
          <w:sz w:val="24"/>
          <w:szCs w:val="24"/>
        </w:rPr>
        <w:t xml:space="preserve"> учебное пособие / Т.М. Голубева. — 2-е изд., </w:t>
      </w:r>
      <w:proofErr w:type="spellStart"/>
      <w:r w:rsidRPr="006032D4">
        <w:rPr>
          <w:rFonts w:ascii="Times New Roman" w:eastAsia="MS Mincho" w:hAnsi="Times New Roman" w:cs="Times New Roman"/>
          <w:sz w:val="24"/>
          <w:szCs w:val="24"/>
        </w:rPr>
        <w:t>перераб</w:t>
      </w:r>
      <w:proofErr w:type="spellEnd"/>
      <w:proofErr w:type="gramStart"/>
      <w:r w:rsidRPr="006032D4">
        <w:rPr>
          <w:rFonts w:ascii="Times New Roman" w:eastAsia="MS Mincho" w:hAnsi="Times New Roman" w:cs="Times New Roman"/>
          <w:sz w:val="24"/>
          <w:szCs w:val="24"/>
        </w:rPr>
        <w:t>. и</w:t>
      </w:r>
      <w:proofErr w:type="gramEnd"/>
      <w:r w:rsidRPr="006032D4">
        <w:rPr>
          <w:rFonts w:ascii="Times New Roman" w:eastAsia="MS Mincho" w:hAnsi="Times New Roman" w:cs="Times New Roman"/>
          <w:sz w:val="24"/>
          <w:szCs w:val="24"/>
        </w:rPr>
        <w:t xml:space="preserve"> доп. — Москва : ФОРУМ : ИНФРА-М, 2022. — 256 с. — (Профессиональное образование). - ISBN 978-5-91134-857-1. - </w:t>
      </w:r>
      <w:proofErr w:type="gramStart"/>
      <w:r w:rsidRPr="006032D4">
        <w:rPr>
          <w:rFonts w:ascii="Times New Roman" w:eastAsia="MS Mincho" w:hAnsi="Times New Roman" w:cs="Times New Roman"/>
          <w:sz w:val="24"/>
          <w:szCs w:val="24"/>
        </w:rPr>
        <w:t>Текст :</w:t>
      </w:r>
      <w:proofErr w:type="gramEnd"/>
      <w:r w:rsidRPr="006032D4">
        <w:rPr>
          <w:rFonts w:ascii="Times New Roman" w:eastAsia="MS Mincho" w:hAnsi="Times New Roman" w:cs="Times New Roman"/>
          <w:sz w:val="24"/>
          <w:szCs w:val="24"/>
        </w:rPr>
        <w:t xml:space="preserve"> электронный. - URL: https://znanium.com/catalog/product/1780132.</w:t>
      </w:r>
    </w:p>
    <w:p w:rsidR="00A44297" w:rsidRPr="006032D4" w:rsidRDefault="00A44297" w:rsidP="00A44297">
      <w:pPr>
        <w:numPr>
          <w:ilvl w:val="0"/>
          <w:numId w:val="1"/>
        </w:numPr>
        <w:tabs>
          <w:tab w:val="left" w:pos="1134"/>
          <w:tab w:val="left" w:pos="1276"/>
        </w:tabs>
        <w:spacing w:after="0" w:line="240" w:lineRule="auto"/>
        <w:ind w:left="0" w:firstLine="709"/>
        <w:contextualSpacing/>
        <w:jc w:val="both"/>
        <w:rPr>
          <w:rFonts w:ascii="Times New Roman" w:eastAsia="MS Mincho" w:hAnsi="Times New Roman" w:cs="Times New Roman"/>
          <w:sz w:val="24"/>
          <w:szCs w:val="24"/>
        </w:rPr>
      </w:pPr>
      <w:proofErr w:type="spellStart"/>
      <w:r w:rsidRPr="006032D4">
        <w:rPr>
          <w:rFonts w:ascii="Times New Roman" w:eastAsia="MS Mincho" w:hAnsi="Times New Roman" w:cs="Times New Roman"/>
          <w:sz w:val="24"/>
          <w:szCs w:val="24"/>
        </w:rPr>
        <w:t>Мазилкина</w:t>
      </w:r>
      <w:proofErr w:type="spellEnd"/>
      <w:r w:rsidRPr="006032D4">
        <w:rPr>
          <w:rFonts w:ascii="Times New Roman" w:eastAsia="MS Mincho" w:hAnsi="Times New Roman" w:cs="Times New Roman"/>
          <w:sz w:val="24"/>
          <w:szCs w:val="24"/>
        </w:rPr>
        <w:t xml:space="preserve">, Е. И. </w:t>
      </w:r>
      <w:proofErr w:type="gramStart"/>
      <w:r w:rsidRPr="006032D4">
        <w:rPr>
          <w:rFonts w:ascii="Times New Roman" w:eastAsia="MS Mincho" w:hAnsi="Times New Roman" w:cs="Times New Roman"/>
          <w:sz w:val="24"/>
          <w:szCs w:val="24"/>
        </w:rPr>
        <w:t>Менеджмент :</w:t>
      </w:r>
      <w:proofErr w:type="gramEnd"/>
      <w:r w:rsidRPr="006032D4">
        <w:rPr>
          <w:rFonts w:ascii="Times New Roman" w:eastAsia="MS Mincho" w:hAnsi="Times New Roman" w:cs="Times New Roman"/>
          <w:sz w:val="24"/>
          <w:szCs w:val="24"/>
        </w:rPr>
        <w:t xml:space="preserve"> учебное пособие / Е. И. </w:t>
      </w:r>
      <w:proofErr w:type="spellStart"/>
      <w:r w:rsidRPr="006032D4">
        <w:rPr>
          <w:rFonts w:ascii="Times New Roman" w:eastAsia="MS Mincho" w:hAnsi="Times New Roman" w:cs="Times New Roman"/>
          <w:sz w:val="24"/>
          <w:szCs w:val="24"/>
        </w:rPr>
        <w:t>Мазилкина</w:t>
      </w:r>
      <w:proofErr w:type="spellEnd"/>
      <w:r w:rsidRPr="006032D4">
        <w:rPr>
          <w:rFonts w:ascii="Times New Roman" w:eastAsia="MS Mincho" w:hAnsi="Times New Roman" w:cs="Times New Roman"/>
          <w:sz w:val="24"/>
          <w:szCs w:val="24"/>
        </w:rPr>
        <w:t xml:space="preserve">. — </w:t>
      </w:r>
      <w:proofErr w:type="gramStart"/>
      <w:r w:rsidRPr="006032D4">
        <w:rPr>
          <w:rFonts w:ascii="Times New Roman" w:eastAsia="MS Mincho" w:hAnsi="Times New Roman" w:cs="Times New Roman"/>
          <w:sz w:val="24"/>
          <w:szCs w:val="24"/>
        </w:rPr>
        <w:t>Москва :</w:t>
      </w:r>
      <w:proofErr w:type="gramEnd"/>
      <w:r w:rsidRPr="006032D4">
        <w:rPr>
          <w:rFonts w:ascii="Times New Roman" w:eastAsia="MS Mincho" w:hAnsi="Times New Roman" w:cs="Times New Roman"/>
          <w:sz w:val="24"/>
          <w:szCs w:val="24"/>
        </w:rPr>
        <w:t xml:space="preserve"> ИНФРА-М, 2021. — 197 с. — (Среднее профессиональное образование). - ISBN 978-5-16-012447-6. - </w:t>
      </w:r>
      <w:proofErr w:type="gramStart"/>
      <w:r w:rsidRPr="006032D4">
        <w:rPr>
          <w:rFonts w:ascii="Times New Roman" w:eastAsia="MS Mincho" w:hAnsi="Times New Roman" w:cs="Times New Roman"/>
          <w:sz w:val="24"/>
          <w:szCs w:val="24"/>
        </w:rPr>
        <w:t>Текст :</w:t>
      </w:r>
      <w:proofErr w:type="gramEnd"/>
      <w:r w:rsidRPr="006032D4">
        <w:rPr>
          <w:rFonts w:ascii="Times New Roman" w:eastAsia="MS Mincho" w:hAnsi="Times New Roman" w:cs="Times New Roman"/>
          <w:sz w:val="24"/>
          <w:szCs w:val="24"/>
        </w:rPr>
        <w:t xml:space="preserve"> электронный. - URL: </w:t>
      </w:r>
      <w:hyperlink r:id="rId7" w:history="1">
        <w:r w:rsidRPr="006032D4">
          <w:rPr>
            <w:rFonts w:ascii="Times New Roman" w:eastAsia="MS Mincho" w:hAnsi="Times New Roman" w:cs="Times New Roman"/>
            <w:color w:val="0000FF"/>
            <w:sz w:val="24"/>
            <w:szCs w:val="24"/>
            <w:u w:val="single"/>
          </w:rPr>
          <w:t>https://znanium.com/catalog/product/1141805</w:t>
        </w:r>
      </w:hyperlink>
    </w:p>
    <w:p w:rsidR="00A44297" w:rsidRPr="006032D4" w:rsidRDefault="00A44297" w:rsidP="00A44297">
      <w:pPr>
        <w:numPr>
          <w:ilvl w:val="0"/>
          <w:numId w:val="1"/>
        </w:numPr>
        <w:tabs>
          <w:tab w:val="left" w:pos="1134"/>
          <w:tab w:val="left" w:pos="1276"/>
        </w:tabs>
        <w:spacing w:after="0" w:line="240" w:lineRule="auto"/>
        <w:ind w:left="0" w:firstLine="709"/>
        <w:contextualSpacing/>
        <w:jc w:val="both"/>
        <w:rPr>
          <w:rFonts w:ascii="Times New Roman" w:eastAsia="MS Mincho" w:hAnsi="Times New Roman" w:cs="Times New Roman"/>
          <w:sz w:val="24"/>
          <w:szCs w:val="24"/>
        </w:rPr>
      </w:pPr>
      <w:r w:rsidRPr="006032D4">
        <w:rPr>
          <w:rFonts w:ascii="Times New Roman" w:eastAsia="MS Mincho" w:hAnsi="Times New Roman" w:cs="Times New Roman"/>
          <w:sz w:val="24"/>
          <w:szCs w:val="24"/>
        </w:rPr>
        <w:lastRenderedPageBreak/>
        <w:t xml:space="preserve">Цветков, А. Н. Основы </w:t>
      </w:r>
      <w:proofErr w:type="gramStart"/>
      <w:r w:rsidRPr="006032D4">
        <w:rPr>
          <w:rFonts w:ascii="Times New Roman" w:eastAsia="MS Mincho" w:hAnsi="Times New Roman" w:cs="Times New Roman"/>
          <w:sz w:val="24"/>
          <w:szCs w:val="24"/>
        </w:rPr>
        <w:t>менеджмента :</w:t>
      </w:r>
      <w:proofErr w:type="gramEnd"/>
      <w:r w:rsidRPr="006032D4">
        <w:rPr>
          <w:rFonts w:ascii="Times New Roman" w:eastAsia="MS Mincho" w:hAnsi="Times New Roman" w:cs="Times New Roman"/>
          <w:sz w:val="24"/>
          <w:szCs w:val="24"/>
        </w:rPr>
        <w:t xml:space="preserve"> учебник для </w:t>
      </w:r>
      <w:proofErr w:type="spellStart"/>
      <w:r w:rsidRPr="006032D4">
        <w:rPr>
          <w:rFonts w:ascii="Times New Roman" w:eastAsia="MS Mincho" w:hAnsi="Times New Roman" w:cs="Times New Roman"/>
          <w:sz w:val="24"/>
          <w:szCs w:val="24"/>
        </w:rPr>
        <w:t>спо</w:t>
      </w:r>
      <w:proofErr w:type="spellEnd"/>
      <w:r w:rsidRPr="006032D4">
        <w:rPr>
          <w:rFonts w:ascii="Times New Roman" w:eastAsia="MS Mincho" w:hAnsi="Times New Roman" w:cs="Times New Roman"/>
          <w:sz w:val="24"/>
          <w:szCs w:val="24"/>
        </w:rPr>
        <w:t xml:space="preserve"> / А. Н. Цветков. — Санкт-</w:t>
      </w:r>
      <w:proofErr w:type="gramStart"/>
      <w:r w:rsidRPr="006032D4">
        <w:rPr>
          <w:rFonts w:ascii="Times New Roman" w:eastAsia="MS Mincho" w:hAnsi="Times New Roman" w:cs="Times New Roman"/>
          <w:sz w:val="24"/>
          <w:szCs w:val="24"/>
        </w:rPr>
        <w:t>Петербург :</w:t>
      </w:r>
      <w:proofErr w:type="gramEnd"/>
      <w:r w:rsidRPr="006032D4">
        <w:rPr>
          <w:rFonts w:ascii="Times New Roman" w:eastAsia="MS Mincho" w:hAnsi="Times New Roman" w:cs="Times New Roman"/>
          <w:sz w:val="24"/>
          <w:szCs w:val="24"/>
        </w:rPr>
        <w:t xml:space="preserve"> Лань, 2021. — 192 с. — ISBN 978-5-8114-5803-5. — </w:t>
      </w:r>
      <w:proofErr w:type="gramStart"/>
      <w:r w:rsidRPr="006032D4">
        <w:rPr>
          <w:rFonts w:ascii="Times New Roman" w:eastAsia="MS Mincho" w:hAnsi="Times New Roman" w:cs="Times New Roman"/>
          <w:sz w:val="24"/>
          <w:szCs w:val="24"/>
        </w:rPr>
        <w:t>Текст :</w:t>
      </w:r>
      <w:proofErr w:type="gramEnd"/>
      <w:r w:rsidRPr="006032D4">
        <w:rPr>
          <w:rFonts w:ascii="Times New Roman" w:eastAsia="MS Mincho" w:hAnsi="Times New Roman" w:cs="Times New Roman"/>
          <w:sz w:val="24"/>
          <w:szCs w:val="24"/>
        </w:rPr>
        <w:t xml:space="preserve"> электронный // Лань : электронно-библиотечная система. — URL: https://e.lanbook.com/book/156404</w:t>
      </w:r>
    </w:p>
    <w:p w:rsidR="00A44297" w:rsidRPr="006032D4" w:rsidRDefault="00A44297" w:rsidP="00A44297">
      <w:pPr>
        <w:numPr>
          <w:ilvl w:val="0"/>
          <w:numId w:val="1"/>
        </w:numPr>
        <w:tabs>
          <w:tab w:val="left" w:pos="1134"/>
          <w:tab w:val="left" w:pos="1276"/>
        </w:tabs>
        <w:spacing w:after="0" w:line="240" w:lineRule="auto"/>
        <w:ind w:left="0" w:firstLine="709"/>
        <w:contextualSpacing/>
        <w:jc w:val="both"/>
        <w:rPr>
          <w:rFonts w:ascii="Times New Roman" w:eastAsia="MS Mincho" w:hAnsi="Times New Roman" w:cs="Times New Roman"/>
          <w:sz w:val="24"/>
          <w:szCs w:val="24"/>
        </w:rPr>
      </w:pPr>
      <w:r w:rsidRPr="006032D4">
        <w:rPr>
          <w:rFonts w:ascii="Times New Roman" w:eastAsia="MS Mincho" w:hAnsi="Times New Roman" w:cs="Times New Roman"/>
          <w:sz w:val="24"/>
          <w:szCs w:val="24"/>
        </w:rPr>
        <w:t xml:space="preserve">Яковлев, Г. А. Организация предпринимательской </w:t>
      </w:r>
      <w:proofErr w:type="gramStart"/>
      <w:r w:rsidRPr="006032D4">
        <w:rPr>
          <w:rFonts w:ascii="Times New Roman" w:eastAsia="MS Mincho" w:hAnsi="Times New Roman" w:cs="Times New Roman"/>
          <w:sz w:val="24"/>
          <w:szCs w:val="24"/>
        </w:rPr>
        <w:t>деятельности :</w:t>
      </w:r>
      <w:proofErr w:type="gramEnd"/>
      <w:r w:rsidRPr="006032D4">
        <w:rPr>
          <w:rFonts w:ascii="Times New Roman" w:eastAsia="MS Mincho" w:hAnsi="Times New Roman" w:cs="Times New Roman"/>
          <w:sz w:val="24"/>
          <w:szCs w:val="24"/>
        </w:rPr>
        <w:t xml:space="preserve"> учебное пособие / Г.А. Яковлев. — 2-е изд. — </w:t>
      </w:r>
      <w:proofErr w:type="gramStart"/>
      <w:r w:rsidRPr="006032D4">
        <w:rPr>
          <w:rFonts w:ascii="Times New Roman" w:eastAsia="MS Mincho" w:hAnsi="Times New Roman" w:cs="Times New Roman"/>
          <w:sz w:val="24"/>
          <w:szCs w:val="24"/>
        </w:rPr>
        <w:t>Москва :</w:t>
      </w:r>
      <w:proofErr w:type="gramEnd"/>
      <w:r w:rsidRPr="006032D4">
        <w:rPr>
          <w:rFonts w:ascii="Times New Roman" w:eastAsia="MS Mincho" w:hAnsi="Times New Roman" w:cs="Times New Roman"/>
          <w:sz w:val="24"/>
          <w:szCs w:val="24"/>
        </w:rPr>
        <w:t xml:space="preserve"> ИНФРА-М, 2020. — 313 с. — (Среднее профессиональное образование). - ISBN 978-5-16-015386-5. - </w:t>
      </w:r>
      <w:proofErr w:type="gramStart"/>
      <w:r w:rsidRPr="006032D4">
        <w:rPr>
          <w:rFonts w:ascii="Times New Roman" w:eastAsia="MS Mincho" w:hAnsi="Times New Roman" w:cs="Times New Roman"/>
          <w:sz w:val="24"/>
          <w:szCs w:val="24"/>
        </w:rPr>
        <w:t>Текст :</w:t>
      </w:r>
      <w:proofErr w:type="gramEnd"/>
      <w:r w:rsidRPr="006032D4">
        <w:rPr>
          <w:rFonts w:ascii="Times New Roman" w:eastAsia="MS Mincho" w:hAnsi="Times New Roman" w:cs="Times New Roman"/>
          <w:sz w:val="24"/>
          <w:szCs w:val="24"/>
        </w:rPr>
        <w:t xml:space="preserve"> электронный. - URL: https://znanium.com/catalog/product/1093094.</w:t>
      </w:r>
    </w:p>
    <w:p w:rsidR="00A44297" w:rsidRPr="006032D4" w:rsidRDefault="00A44297" w:rsidP="00A44297">
      <w:pPr>
        <w:numPr>
          <w:ilvl w:val="0"/>
          <w:numId w:val="1"/>
        </w:numPr>
        <w:tabs>
          <w:tab w:val="left" w:pos="1134"/>
          <w:tab w:val="left" w:pos="1276"/>
        </w:tabs>
        <w:spacing w:after="0" w:line="240" w:lineRule="auto"/>
        <w:ind w:left="0" w:firstLine="709"/>
        <w:contextualSpacing/>
        <w:jc w:val="both"/>
        <w:rPr>
          <w:rFonts w:ascii="Times New Roman" w:eastAsia="MS Mincho" w:hAnsi="Times New Roman" w:cs="Times New Roman"/>
          <w:sz w:val="24"/>
          <w:szCs w:val="24"/>
        </w:rPr>
      </w:pPr>
      <w:r w:rsidRPr="006032D4">
        <w:rPr>
          <w:rFonts w:ascii="Times New Roman" w:eastAsia="MS Mincho" w:hAnsi="Times New Roman" w:cs="Times New Roman"/>
          <w:bCs/>
          <w:sz w:val="24"/>
          <w:szCs w:val="24"/>
        </w:rPr>
        <w:t xml:space="preserve">Официальный сайт </w:t>
      </w:r>
      <w:r w:rsidRPr="006032D4">
        <w:rPr>
          <w:rFonts w:ascii="Times New Roman" w:eastAsia="MS Mincho" w:hAnsi="Times New Roman" w:cs="Times New Roman"/>
          <w:sz w:val="24"/>
          <w:szCs w:val="24"/>
        </w:rPr>
        <w:t xml:space="preserve">Правительства России. </w:t>
      </w:r>
      <w:r w:rsidRPr="006032D4">
        <w:rPr>
          <w:rFonts w:ascii="Times New Roman" w:eastAsia="MS Mincho" w:hAnsi="Times New Roman" w:cs="Times New Roman"/>
          <w:bCs/>
          <w:sz w:val="24"/>
          <w:szCs w:val="24"/>
        </w:rPr>
        <w:t>- Режим доступа:</w:t>
      </w:r>
      <w:r w:rsidRPr="006032D4">
        <w:rPr>
          <w:rFonts w:ascii="Times New Roman" w:eastAsia="MS Mincho" w:hAnsi="Times New Roman" w:cs="Times New Roman"/>
          <w:sz w:val="24"/>
          <w:szCs w:val="24"/>
        </w:rPr>
        <w:t xml:space="preserve"> </w:t>
      </w:r>
      <w:hyperlink r:id="rId8" w:history="1">
        <w:r w:rsidRPr="006032D4">
          <w:rPr>
            <w:rFonts w:ascii="Times New Roman" w:eastAsia="MS Mincho" w:hAnsi="Times New Roman" w:cs="Times New Roman"/>
            <w:sz w:val="24"/>
            <w:szCs w:val="24"/>
          </w:rPr>
          <w:t>http://www.government.ru</w:t>
        </w:r>
      </w:hyperlink>
    </w:p>
    <w:p w:rsidR="00A44297" w:rsidRPr="006032D4" w:rsidRDefault="00A44297" w:rsidP="00A44297">
      <w:pPr>
        <w:numPr>
          <w:ilvl w:val="0"/>
          <w:numId w:val="1"/>
        </w:numPr>
        <w:tabs>
          <w:tab w:val="left" w:pos="1134"/>
          <w:tab w:val="left" w:pos="1276"/>
        </w:tabs>
        <w:spacing w:after="0" w:line="240" w:lineRule="auto"/>
        <w:ind w:left="0" w:firstLine="709"/>
        <w:contextualSpacing/>
        <w:jc w:val="both"/>
        <w:rPr>
          <w:rFonts w:ascii="Times New Roman" w:eastAsia="MS Mincho" w:hAnsi="Times New Roman" w:cs="Times New Roman"/>
          <w:sz w:val="24"/>
          <w:szCs w:val="24"/>
        </w:rPr>
      </w:pPr>
      <w:r w:rsidRPr="006032D4">
        <w:rPr>
          <w:rFonts w:ascii="Times New Roman" w:eastAsia="MS Mincho" w:hAnsi="Times New Roman" w:cs="Times New Roman"/>
          <w:bCs/>
          <w:sz w:val="24"/>
          <w:szCs w:val="24"/>
        </w:rPr>
        <w:t xml:space="preserve">Официальный сайт </w:t>
      </w:r>
      <w:r w:rsidRPr="006032D4">
        <w:rPr>
          <w:rFonts w:ascii="Times New Roman" w:eastAsia="MS Mincho" w:hAnsi="Times New Roman" w:cs="Times New Roman"/>
          <w:sz w:val="24"/>
          <w:szCs w:val="24"/>
        </w:rPr>
        <w:t xml:space="preserve">Министерства экономического развития РФ. </w:t>
      </w:r>
      <w:r w:rsidRPr="006032D4">
        <w:rPr>
          <w:rFonts w:ascii="Times New Roman" w:eastAsia="MS Mincho" w:hAnsi="Times New Roman" w:cs="Times New Roman"/>
          <w:bCs/>
          <w:sz w:val="24"/>
          <w:szCs w:val="24"/>
        </w:rPr>
        <w:t xml:space="preserve">- Режим доступа: </w:t>
      </w:r>
      <w:r w:rsidRPr="006032D4">
        <w:rPr>
          <w:rFonts w:ascii="Times New Roman" w:eastAsia="MS Mincho" w:hAnsi="Times New Roman" w:cs="Times New Roman"/>
          <w:sz w:val="24"/>
          <w:szCs w:val="24"/>
        </w:rPr>
        <w:t>http://www.economy.gov.ru</w:t>
      </w:r>
    </w:p>
    <w:p w:rsidR="00A44297" w:rsidRPr="006032D4" w:rsidRDefault="00A44297" w:rsidP="00A44297">
      <w:pPr>
        <w:numPr>
          <w:ilvl w:val="0"/>
          <w:numId w:val="1"/>
        </w:numPr>
        <w:tabs>
          <w:tab w:val="left" w:pos="1134"/>
          <w:tab w:val="left" w:pos="1276"/>
        </w:tabs>
        <w:spacing w:after="0" w:line="240" w:lineRule="auto"/>
        <w:ind w:left="0" w:firstLine="709"/>
        <w:contextualSpacing/>
        <w:jc w:val="both"/>
        <w:rPr>
          <w:rFonts w:ascii="Times New Roman" w:eastAsia="MS Mincho" w:hAnsi="Times New Roman" w:cs="Times New Roman"/>
          <w:sz w:val="24"/>
          <w:szCs w:val="24"/>
        </w:rPr>
      </w:pPr>
      <w:r w:rsidRPr="006032D4">
        <w:rPr>
          <w:rFonts w:ascii="Times New Roman" w:eastAsia="MS Mincho" w:hAnsi="Times New Roman" w:cs="Times New Roman"/>
          <w:sz w:val="24"/>
          <w:szCs w:val="24"/>
        </w:rPr>
        <w:t xml:space="preserve">Официальный портал Губернатора и Администрации Волгоградской области. </w:t>
      </w:r>
      <w:r w:rsidRPr="006032D4">
        <w:rPr>
          <w:rFonts w:ascii="Times New Roman" w:eastAsia="MS Mincho" w:hAnsi="Times New Roman" w:cs="Times New Roman"/>
          <w:bCs/>
          <w:sz w:val="24"/>
          <w:szCs w:val="24"/>
        </w:rPr>
        <w:t>- Режим доступа: http://www.volganet.ru/</w:t>
      </w:r>
    </w:p>
    <w:p w:rsidR="00A44297" w:rsidRPr="006032D4" w:rsidRDefault="00A44297" w:rsidP="00A44297">
      <w:pPr>
        <w:numPr>
          <w:ilvl w:val="0"/>
          <w:numId w:val="1"/>
        </w:numPr>
        <w:tabs>
          <w:tab w:val="left" w:pos="1134"/>
          <w:tab w:val="left" w:pos="1276"/>
        </w:tabs>
        <w:spacing w:after="0" w:line="240" w:lineRule="auto"/>
        <w:ind w:left="0" w:firstLine="709"/>
        <w:contextualSpacing/>
        <w:jc w:val="both"/>
        <w:rPr>
          <w:rFonts w:ascii="Times New Roman" w:eastAsia="MS Mincho" w:hAnsi="Times New Roman" w:cs="Times New Roman"/>
          <w:sz w:val="24"/>
          <w:szCs w:val="24"/>
        </w:rPr>
      </w:pPr>
      <w:r w:rsidRPr="006032D4">
        <w:rPr>
          <w:rFonts w:ascii="Times New Roman" w:eastAsia="MS Mincho" w:hAnsi="Times New Roman" w:cs="Times New Roman"/>
          <w:sz w:val="24"/>
          <w:szCs w:val="24"/>
        </w:rPr>
        <w:t xml:space="preserve">Российское образование, федеральный портал - </w:t>
      </w:r>
      <w:hyperlink r:id="rId9" w:history="1">
        <w:r w:rsidRPr="006032D4">
          <w:rPr>
            <w:rFonts w:ascii="Times New Roman" w:eastAsia="MS Mincho" w:hAnsi="Times New Roman" w:cs="Times New Roman"/>
            <w:bCs/>
            <w:sz w:val="24"/>
            <w:szCs w:val="24"/>
          </w:rPr>
          <w:t>http://www.edu.ru</w:t>
        </w:r>
      </w:hyperlink>
    </w:p>
    <w:p w:rsidR="00A44297" w:rsidRPr="006032D4" w:rsidRDefault="00A44297" w:rsidP="00A44297">
      <w:pPr>
        <w:numPr>
          <w:ilvl w:val="0"/>
          <w:numId w:val="1"/>
        </w:numPr>
        <w:tabs>
          <w:tab w:val="left" w:pos="1134"/>
          <w:tab w:val="left" w:pos="1276"/>
        </w:tabs>
        <w:spacing w:after="0" w:line="240" w:lineRule="auto"/>
        <w:ind w:left="0" w:firstLine="709"/>
        <w:contextualSpacing/>
        <w:jc w:val="both"/>
        <w:rPr>
          <w:rFonts w:ascii="Times New Roman" w:eastAsia="MS Mincho" w:hAnsi="Times New Roman" w:cs="Times New Roman"/>
          <w:sz w:val="24"/>
          <w:szCs w:val="24"/>
        </w:rPr>
      </w:pPr>
      <w:r w:rsidRPr="006032D4">
        <w:rPr>
          <w:rFonts w:ascii="Times New Roman" w:eastAsia="MS Mincho" w:hAnsi="Times New Roman" w:cs="Times New Roman"/>
          <w:sz w:val="24"/>
          <w:szCs w:val="24"/>
        </w:rPr>
        <w:t xml:space="preserve">Библиотека экономической, бухгалтерской и управленческой литературы </w:t>
      </w:r>
      <w:hyperlink r:id="rId10" w:tgtFrame="_blank" w:history="1">
        <w:r w:rsidRPr="006032D4">
          <w:rPr>
            <w:rFonts w:ascii="Times New Roman" w:eastAsia="MS Mincho" w:hAnsi="Times New Roman" w:cs="Times New Roman"/>
            <w:bCs/>
            <w:sz w:val="24"/>
            <w:szCs w:val="24"/>
          </w:rPr>
          <w:t>http://eup.ru/</w:t>
        </w:r>
      </w:hyperlink>
      <w:r w:rsidRPr="006032D4">
        <w:rPr>
          <w:rFonts w:ascii="Times New Roman" w:eastAsia="MS Mincho" w:hAnsi="Times New Roman" w:cs="Times New Roman"/>
          <w:sz w:val="24"/>
          <w:szCs w:val="24"/>
        </w:rPr>
        <w:t xml:space="preserve"> </w:t>
      </w:r>
    </w:p>
    <w:p w:rsidR="00A44297" w:rsidRPr="006032D4" w:rsidRDefault="00A44297" w:rsidP="00A44297">
      <w:pPr>
        <w:numPr>
          <w:ilvl w:val="0"/>
          <w:numId w:val="1"/>
        </w:numPr>
        <w:tabs>
          <w:tab w:val="left" w:pos="1134"/>
          <w:tab w:val="left" w:pos="1276"/>
        </w:tabs>
        <w:spacing w:after="0" w:line="240" w:lineRule="auto"/>
        <w:ind w:left="0" w:firstLine="709"/>
        <w:contextualSpacing/>
        <w:jc w:val="both"/>
        <w:rPr>
          <w:rFonts w:ascii="Times New Roman" w:eastAsia="MS Mincho" w:hAnsi="Times New Roman" w:cs="Times New Roman"/>
          <w:sz w:val="24"/>
          <w:szCs w:val="24"/>
        </w:rPr>
      </w:pPr>
      <w:r w:rsidRPr="006032D4">
        <w:rPr>
          <w:rFonts w:ascii="Times New Roman" w:eastAsia="MS Mincho" w:hAnsi="Times New Roman" w:cs="Times New Roman"/>
          <w:sz w:val="24"/>
          <w:szCs w:val="24"/>
        </w:rPr>
        <w:t xml:space="preserve">Справочные правовые системы: ГАРАНТ, </w:t>
      </w:r>
      <w:proofErr w:type="spellStart"/>
      <w:r w:rsidRPr="006032D4">
        <w:rPr>
          <w:rFonts w:ascii="Times New Roman" w:eastAsia="MS Mincho" w:hAnsi="Times New Roman" w:cs="Times New Roman"/>
          <w:sz w:val="24"/>
          <w:szCs w:val="24"/>
        </w:rPr>
        <w:t>КонсультантПлюс</w:t>
      </w:r>
      <w:proofErr w:type="spellEnd"/>
      <w:r w:rsidRPr="006032D4">
        <w:rPr>
          <w:rFonts w:ascii="Times New Roman" w:eastAsia="MS Mincho" w:hAnsi="Times New Roman" w:cs="Times New Roman"/>
          <w:sz w:val="24"/>
          <w:szCs w:val="24"/>
        </w:rPr>
        <w:t>.</w:t>
      </w:r>
    </w:p>
    <w:p w:rsidR="00A44297" w:rsidRPr="006032D4" w:rsidRDefault="00A44297" w:rsidP="00A44297">
      <w:pPr>
        <w:numPr>
          <w:ilvl w:val="0"/>
          <w:numId w:val="1"/>
        </w:numPr>
        <w:tabs>
          <w:tab w:val="left" w:pos="1134"/>
          <w:tab w:val="left" w:pos="1276"/>
        </w:tabs>
        <w:spacing w:after="0" w:line="240" w:lineRule="auto"/>
        <w:ind w:left="0" w:firstLine="709"/>
        <w:contextualSpacing/>
        <w:jc w:val="both"/>
        <w:rPr>
          <w:rFonts w:ascii="Times New Roman" w:eastAsia="MS Mincho" w:hAnsi="Times New Roman" w:cs="Times New Roman"/>
          <w:sz w:val="24"/>
          <w:szCs w:val="24"/>
        </w:rPr>
      </w:pPr>
      <w:r w:rsidRPr="006032D4">
        <w:rPr>
          <w:rFonts w:ascii="Times New Roman" w:eastAsia="MS Mincho" w:hAnsi="Times New Roman" w:cs="Times New Roman"/>
          <w:sz w:val="24"/>
          <w:szCs w:val="24"/>
        </w:rPr>
        <w:t xml:space="preserve">Удаленные полнотекстовые, библиографические базы данных и электронные библиотечные системы (ЭБС издательство «Лань», ЭБС Znanium.com, ЭБС </w:t>
      </w:r>
      <w:proofErr w:type="spellStart"/>
      <w:r w:rsidRPr="006032D4">
        <w:rPr>
          <w:rFonts w:ascii="Times New Roman" w:eastAsia="MS Mincho" w:hAnsi="Times New Roman" w:cs="Times New Roman"/>
          <w:sz w:val="24"/>
          <w:szCs w:val="24"/>
        </w:rPr>
        <w:t>Юрайт</w:t>
      </w:r>
      <w:proofErr w:type="spellEnd"/>
      <w:r w:rsidRPr="006032D4">
        <w:rPr>
          <w:rFonts w:ascii="Times New Roman" w:eastAsia="MS Mincho" w:hAnsi="Times New Roman" w:cs="Times New Roman"/>
          <w:sz w:val="24"/>
          <w:szCs w:val="24"/>
        </w:rPr>
        <w:t>, другие образовательные ресурсы Интернет).</w:t>
      </w:r>
    </w:p>
    <w:p w:rsidR="00A44297" w:rsidRPr="006032D4" w:rsidRDefault="00A44297" w:rsidP="00A44297">
      <w:pPr>
        <w:spacing w:after="0" w:line="240" w:lineRule="auto"/>
        <w:ind w:firstLine="709"/>
        <w:contextualSpacing/>
        <w:jc w:val="both"/>
        <w:rPr>
          <w:rFonts w:ascii="Times New Roman" w:hAnsi="Times New Roman" w:cs="Times New Roman"/>
          <w:b/>
          <w:bCs/>
          <w:sz w:val="24"/>
          <w:szCs w:val="24"/>
        </w:rPr>
      </w:pPr>
    </w:p>
    <w:p w:rsidR="00A44297" w:rsidRPr="006032D4" w:rsidRDefault="00A44297" w:rsidP="00A44297">
      <w:pPr>
        <w:spacing w:after="0" w:line="240" w:lineRule="auto"/>
        <w:ind w:firstLine="709"/>
        <w:contextualSpacing/>
        <w:jc w:val="both"/>
        <w:rPr>
          <w:rFonts w:ascii="Times New Roman" w:hAnsi="Times New Roman" w:cs="Times New Roman"/>
          <w:bCs/>
          <w:i/>
          <w:sz w:val="24"/>
          <w:szCs w:val="24"/>
        </w:rPr>
      </w:pPr>
      <w:r w:rsidRPr="006032D4">
        <w:rPr>
          <w:rFonts w:ascii="Times New Roman" w:hAnsi="Times New Roman" w:cs="Times New Roman"/>
          <w:b/>
          <w:bCs/>
          <w:sz w:val="24"/>
          <w:szCs w:val="24"/>
        </w:rPr>
        <w:t xml:space="preserve">3.2.3. Дополнительные источники </w:t>
      </w:r>
    </w:p>
    <w:p w:rsidR="00A44297" w:rsidRPr="006032D4" w:rsidRDefault="00A44297" w:rsidP="00A44297">
      <w:pPr>
        <w:numPr>
          <w:ilvl w:val="0"/>
          <w:numId w:val="2"/>
        </w:numPr>
        <w:tabs>
          <w:tab w:val="left" w:pos="1134"/>
        </w:tabs>
        <w:spacing w:after="0" w:line="240" w:lineRule="auto"/>
        <w:ind w:left="0" w:firstLine="709"/>
        <w:contextualSpacing/>
        <w:jc w:val="both"/>
        <w:rPr>
          <w:rFonts w:ascii="Times New Roman" w:hAnsi="Times New Roman" w:cs="Times New Roman"/>
          <w:sz w:val="24"/>
          <w:szCs w:val="24"/>
        </w:rPr>
      </w:pPr>
      <w:r w:rsidRPr="006032D4">
        <w:rPr>
          <w:rFonts w:ascii="Times New Roman" w:hAnsi="Times New Roman" w:cs="Times New Roman"/>
          <w:sz w:val="24"/>
          <w:szCs w:val="24"/>
        </w:rPr>
        <w:t>Журнал «Менеджмент в России и за рубежом»</w:t>
      </w:r>
    </w:p>
    <w:p w:rsidR="00A44297" w:rsidRPr="006032D4" w:rsidRDefault="00A44297" w:rsidP="00A44297">
      <w:pPr>
        <w:numPr>
          <w:ilvl w:val="0"/>
          <w:numId w:val="2"/>
        </w:numPr>
        <w:tabs>
          <w:tab w:val="left" w:pos="1134"/>
        </w:tabs>
        <w:spacing w:after="0" w:line="240" w:lineRule="auto"/>
        <w:ind w:left="0" w:firstLine="709"/>
        <w:contextualSpacing/>
        <w:jc w:val="both"/>
        <w:rPr>
          <w:rFonts w:ascii="Times New Roman" w:hAnsi="Times New Roman" w:cs="Times New Roman"/>
          <w:sz w:val="24"/>
          <w:szCs w:val="24"/>
        </w:rPr>
      </w:pPr>
      <w:r w:rsidRPr="006032D4">
        <w:rPr>
          <w:rFonts w:ascii="Times New Roman" w:hAnsi="Times New Roman" w:cs="Times New Roman"/>
          <w:sz w:val="24"/>
          <w:szCs w:val="24"/>
        </w:rPr>
        <w:t>Журнал «Делопроизводство»</w:t>
      </w:r>
    </w:p>
    <w:p w:rsidR="00A44297" w:rsidRPr="006032D4" w:rsidRDefault="00A44297" w:rsidP="00A44297">
      <w:pPr>
        <w:numPr>
          <w:ilvl w:val="0"/>
          <w:numId w:val="2"/>
        </w:numPr>
        <w:tabs>
          <w:tab w:val="left" w:pos="1134"/>
        </w:tabs>
        <w:spacing w:after="0" w:line="240" w:lineRule="auto"/>
        <w:ind w:left="0" w:firstLine="709"/>
        <w:contextualSpacing/>
        <w:jc w:val="both"/>
        <w:rPr>
          <w:rFonts w:ascii="Times New Roman" w:hAnsi="Times New Roman" w:cs="Times New Roman"/>
          <w:sz w:val="24"/>
          <w:szCs w:val="24"/>
        </w:rPr>
      </w:pPr>
      <w:r w:rsidRPr="006032D4">
        <w:rPr>
          <w:rFonts w:ascii="Times New Roman" w:hAnsi="Times New Roman" w:cs="Times New Roman"/>
          <w:sz w:val="24"/>
          <w:szCs w:val="24"/>
        </w:rPr>
        <w:t>Журнал «Делопроизводство и документооборот на предприятии»</w:t>
      </w:r>
    </w:p>
    <w:p w:rsidR="00A44297" w:rsidRPr="006032D4" w:rsidRDefault="00A44297" w:rsidP="00A44297">
      <w:pPr>
        <w:numPr>
          <w:ilvl w:val="0"/>
          <w:numId w:val="2"/>
        </w:numPr>
        <w:tabs>
          <w:tab w:val="left" w:pos="1134"/>
        </w:tabs>
        <w:spacing w:after="0" w:line="240" w:lineRule="auto"/>
        <w:ind w:left="0" w:firstLine="709"/>
        <w:contextualSpacing/>
        <w:jc w:val="both"/>
        <w:rPr>
          <w:rFonts w:ascii="Times New Roman" w:hAnsi="Times New Roman" w:cs="Times New Roman"/>
          <w:sz w:val="24"/>
          <w:szCs w:val="24"/>
        </w:rPr>
      </w:pPr>
      <w:r w:rsidRPr="006032D4">
        <w:rPr>
          <w:rFonts w:ascii="Times New Roman" w:hAnsi="Times New Roman" w:cs="Times New Roman"/>
          <w:sz w:val="24"/>
          <w:szCs w:val="24"/>
        </w:rPr>
        <w:t>Журнал «Предпринимательство»</w:t>
      </w:r>
    </w:p>
    <w:p w:rsidR="00A44297" w:rsidRPr="006032D4" w:rsidRDefault="00A44297" w:rsidP="00A44297">
      <w:pPr>
        <w:numPr>
          <w:ilvl w:val="0"/>
          <w:numId w:val="2"/>
        </w:numPr>
        <w:tabs>
          <w:tab w:val="left" w:pos="1134"/>
        </w:tabs>
        <w:spacing w:after="0" w:line="240" w:lineRule="auto"/>
        <w:ind w:left="0" w:firstLine="709"/>
        <w:contextualSpacing/>
        <w:jc w:val="both"/>
        <w:rPr>
          <w:rFonts w:ascii="Times New Roman" w:hAnsi="Times New Roman" w:cs="Times New Roman"/>
          <w:sz w:val="24"/>
          <w:szCs w:val="24"/>
        </w:rPr>
      </w:pPr>
      <w:r w:rsidRPr="006032D4">
        <w:rPr>
          <w:rFonts w:ascii="Times New Roman" w:hAnsi="Times New Roman" w:cs="Times New Roman"/>
          <w:sz w:val="24"/>
          <w:szCs w:val="24"/>
        </w:rPr>
        <w:t>Журнал «Российское предпринимательство»</w:t>
      </w:r>
    </w:p>
    <w:p w:rsidR="00A44297" w:rsidRPr="006032D4" w:rsidRDefault="00A44297" w:rsidP="00A44297">
      <w:pPr>
        <w:numPr>
          <w:ilvl w:val="0"/>
          <w:numId w:val="2"/>
        </w:numPr>
        <w:tabs>
          <w:tab w:val="left" w:pos="1134"/>
        </w:tabs>
        <w:spacing w:after="0" w:line="240" w:lineRule="auto"/>
        <w:ind w:left="0" w:firstLine="709"/>
        <w:contextualSpacing/>
        <w:jc w:val="both"/>
        <w:rPr>
          <w:rFonts w:ascii="Times New Roman" w:hAnsi="Times New Roman" w:cs="Times New Roman"/>
          <w:sz w:val="24"/>
          <w:szCs w:val="24"/>
        </w:rPr>
      </w:pPr>
      <w:r w:rsidRPr="006032D4">
        <w:rPr>
          <w:rFonts w:ascii="Times New Roman" w:hAnsi="Times New Roman" w:cs="Times New Roman"/>
          <w:sz w:val="24"/>
          <w:szCs w:val="24"/>
        </w:rPr>
        <w:t>Журнал «Экономика и предпринимательство»</w:t>
      </w:r>
    </w:p>
    <w:p w:rsidR="00A44297" w:rsidRPr="006032D4" w:rsidRDefault="00A44297" w:rsidP="00A44297">
      <w:pPr>
        <w:spacing w:after="0" w:line="360" w:lineRule="auto"/>
        <w:contextualSpacing/>
        <w:jc w:val="center"/>
        <w:rPr>
          <w:rFonts w:ascii="Times New Roman" w:hAnsi="Times New Roman" w:cs="Times New Roman"/>
          <w:b/>
          <w:sz w:val="24"/>
          <w:szCs w:val="24"/>
        </w:rPr>
      </w:pPr>
      <w:r w:rsidRPr="006032D4">
        <w:rPr>
          <w:rFonts w:ascii="Times New Roman" w:hAnsi="Times New Roman" w:cs="Times New Roman"/>
          <w:b/>
          <w:sz w:val="24"/>
          <w:szCs w:val="24"/>
        </w:rPr>
        <w:br w:type="page"/>
      </w:r>
      <w:r w:rsidRPr="006032D4">
        <w:rPr>
          <w:rFonts w:ascii="Times New Roman" w:hAnsi="Times New Roman" w:cs="Times New Roman"/>
          <w:b/>
          <w:sz w:val="24"/>
          <w:szCs w:val="24"/>
        </w:rPr>
        <w:lastRenderedPageBreak/>
        <w:t>4. КОНТРОЛЬ И ОЦЕНКА РЕЗУЛЬТАТОВ ОСВОЕНИЯ УЧЕБНОЙ ДИСЦИПЛИНЫ</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3367"/>
        <w:gridCol w:w="2354"/>
      </w:tblGrid>
      <w:tr w:rsidR="00A44297" w:rsidRPr="006032D4" w:rsidTr="000E1F9B">
        <w:tc>
          <w:tcPr>
            <w:tcW w:w="3858" w:type="dxa"/>
            <w:shd w:val="clear" w:color="auto" w:fill="auto"/>
          </w:tcPr>
          <w:p w:rsidR="00A44297" w:rsidRPr="006032D4" w:rsidRDefault="00A44297" w:rsidP="000E1F9B">
            <w:pPr>
              <w:spacing w:after="0" w:line="240" w:lineRule="auto"/>
              <w:jc w:val="center"/>
              <w:rPr>
                <w:rFonts w:ascii="Times New Roman" w:hAnsi="Times New Roman" w:cs="Times New Roman"/>
                <w:sz w:val="24"/>
                <w:szCs w:val="24"/>
              </w:rPr>
            </w:pPr>
            <w:r w:rsidRPr="006032D4">
              <w:rPr>
                <w:rFonts w:ascii="Times New Roman" w:hAnsi="Times New Roman" w:cs="Times New Roman"/>
                <w:b/>
                <w:bCs/>
                <w:i/>
                <w:sz w:val="24"/>
                <w:szCs w:val="24"/>
              </w:rPr>
              <w:t>Результаты обучения</w:t>
            </w:r>
          </w:p>
        </w:tc>
        <w:tc>
          <w:tcPr>
            <w:tcW w:w="3367" w:type="dxa"/>
            <w:shd w:val="clear" w:color="auto" w:fill="auto"/>
          </w:tcPr>
          <w:p w:rsidR="00A44297" w:rsidRPr="006032D4" w:rsidRDefault="00A44297" w:rsidP="000E1F9B">
            <w:pPr>
              <w:spacing w:after="0" w:line="240" w:lineRule="auto"/>
              <w:jc w:val="center"/>
              <w:rPr>
                <w:rFonts w:ascii="Times New Roman" w:hAnsi="Times New Roman" w:cs="Times New Roman"/>
                <w:b/>
                <w:bCs/>
                <w:i/>
                <w:sz w:val="24"/>
                <w:szCs w:val="24"/>
              </w:rPr>
            </w:pPr>
            <w:r w:rsidRPr="006032D4">
              <w:rPr>
                <w:rFonts w:ascii="Times New Roman" w:hAnsi="Times New Roman" w:cs="Times New Roman"/>
                <w:b/>
                <w:bCs/>
                <w:i/>
                <w:sz w:val="24"/>
                <w:szCs w:val="24"/>
              </w:rPr>
              <w:t>Критерии оценки</w:t>
            </w:r>
          </w:p>
        </w:tc>
        <w:tc>
          <w:tcPr>
            <w:tcW w:w="2354" w:type="dxa"/>
            <w:shd w:val="clear" w:color="auto" w:fill="auto"/>
          </w:tcPr>
          <w:p w:rsidR="00A44297" w:rsidRPr="006032D4" w:rsidRDefault="00A44297" w:rsidP="000E1F9B">
            <w:pPr>
              <w:spacing w:after="0" w:line="240" w:lineRule="auto"/>
              <w:jc w:val="center"/>
              <w:rPr>
                <w:rFonts w:ascii="Times New Roman" w:hAnsi="Times New Roman" w:cs="Times New Roman"/>
                <w:b/>
                <w:bCs/>
                <w:i/>
                <w:sz w:val="24"/>
                <w:szCs w:val="24"/>
              </w:rPr>
            </w:pPr>
            <w:r w:rsidRPr="006032D4">
              <w:rPr>
                <w:rFonts w:ascii="Times New Roman" w:hAnsi="Times New Roman" w:cs="Times New Roman"/>
                <w:b/>
                <w:bCs/>
                <w:i/>
                <w:sz w:val="24"/>
                <w:szCs w:val="24"/>
              </w:rPr>
              <w:t>Методы оценки</w:t>
            </w:r>
          </w:p>
        </w:tc>
      </w:tr>
      <w:tr w:rsidR="00A44297" w:rsidRPr="006032D4" w:rsidTr="000E1F9B">
        <w:tc>
          <w:tcPr>
            <w:tcW w:w="3858"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jc w:val="both"/>
              <w:rPr>
                <w:rFonts w:ascii="Times New Roman" w:hAnsi="Times New Roman" w:cs="Times New Roman"/>
                <w:b/>
                <w:i/>
                <w:sz w:val="24"/>
                <w:szCs w:val="24"/>
              </w:rPr>
            </w:pPr>
            <w:r w:rsidRPr="006032D4">
              <w:rPr>
                <w:rFonts w:ascii="Times New Roman" w:hAnsi="Times New Roman" w:cs="Times New Roman"/>
                <w:sz w:val="24"/>
                <w:szCs w:val="24"/>
              </w:rPr>
              <w:t xml:space="preserve">В результате освоения дисциплины обучающийся должен </w:t>
            </w:r>
            <w:r w:rsidRPr="006032D4">
              <w:rPr>
                <w:rFonts w:ascii="Times New Roman" w:hAnsi="Times New Roman" w:cs="Times New Roman"/>
                <w:b/>
                <w:i/>
                <w:sz w:val="24"/>
                <w:szCs w:val="24"/>
              </w:rPr>
              <w:t>знать:</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основы организации и планирования деятельности организации;</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основы управления организацией;</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современные технологии управления организацией;</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принципы делового общения в коллективе;</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правила ведения исполнительной и учетной документации при производстве работ;</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трудовое законодательство Российской Федерации и нормативные правовые акты, содержащие нормы трудового права;</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основы предпринимательской деятельности; основы финансовой грамотности;</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правила разработки бизнес-планов;</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xml:space="preserve">- порядок выстраивания презентации; </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кредитные банковские продукты;</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основы проектной деятельности.</w:t>
            </w:r>
          </w:p>
        </w:tc>
        <w:tc>
          <w:tcPr>
            <w:tcW w:w="3367"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jc w:val="both"/>
              <w:rPr>
                <w:rFonts w:ascii="Times New Roman" w:hAnsi="Times New Roman" w:cs="Times New Roman"/>
                <w:sz w:val="24"/>
                <w:szCs w:val="24"/>
              </w:rPr>
            </w:pPr>
            <w:proofErr w:type="gramStart"/>
            <w:r w:rsidRPr="006032D4">
              <w:rPr>
                <w:rFonts w:ascii="Times New Roman" w:hAnsi="Times New Roman" w:cs="Times New Roman"/>
                <w:sz w:val="24"/>
                <w:szCs w:val="24"/>
              </w:rPr>
              <w:t>понимание</w:t>
            </w:r>
            <w:proofErr w:type="gramEnd"/>
            <w:r w:rsidRPr="006032D4">
              <w:rPr>
                <w:rFonts w:ascii="Times New Roman" w:hAnsi="Times New Roman" w:cs="Times New Roman"/>
                <w:sz w:val="24"/>
                <w:szCs w:val="24"/>
              </w:rPr>
              <w:t xml:space="preserve"> цикла менеджмента: составление оптимального плана действий, анализ необходимых для выполнения условий и ресурсов;</w:t>
            </w:r>
          </w:p>
          <w:p w:rsidR="00A44297" w:rsidRPr="006032D4" w:rsidRDefault="00A44297" w:rsidP="000E1F9B">
            <w:pPr>
              <w:spacing w:after="0" w:line="240" w:lineRule="auto"/>
              <w:jc w:val="both"/>
              <w:rPr>
                <w:rFonts w:ascii="Times New Roman" w:hAnsi="Times New Roman" w:cs="Times New Roman"/>
                <w:sz w:val="24"/>
                <w:szCs w:val="24"/>
              </w:rPr>
            </w:pPr>
            <w:proofErr w:type="gramStart"/>
            <w:r w:rsidRPr="006032D4">
              <w:rPr>
                <w:rFonts w:ascii="Times New Roman" w:hAnsi="Times New Roman" w:cs="Times New Roman"/>
                <w:sz w:val="24"/>
                <w:szCs w:val="24"/>
              </w:rPr>
              <w:t>знание</w:t>
            </w:r>
            <w:proofErr w:type="gramEnd"/>
            <w:r w:rsidRPr="006032D4">
              <w:rPr>
                <w:rFonts w:ascii="Times New Roman" w:hAnsi="Times New Roman" w:cs="Times New Roman"/>
                <w:sz w:val="24"/>
                <w:szCs w:val="24"/>
              </w:rPr>
              <w:t xml:space="preserve"> методов управления;</w:t>
            </w:r>
          </w:p>
          <w:p w:rsidR="00A44297" w:rsidRPr="006032D4" w:rsidRDefault="00A44297" w:rsidP="000E1F9B">
            <w:pPr>
              <w:spacing w:after="0" w:line="240" w:lineRule="auto"/>
              <w:jc w:val="both"/>
              <w:rPr>
                <w:rFonts w:ascii="Times New Roman" w:hAnsi="Times New Roman" w:cs="Times New Roman"/>
                <w:sz w:val="24"/>
                <w:szCs w:val="24"/>
              </w:rPr>
            </w:pPr>
            <w:proofErr w:type="gramStart"/>
            <w:r w:rsidRPr="006032D4">
              <w:rPr>
                <w:rFonts w:ascii="Times New Roman" w:hAnsi="Times New Roman" w:cs="Times New Roman"/>
                <w:sz w:val="24"/>
                <w:szCs w:val="24"/>
              </w:rPr>
              <w:t>осведомленность</w:t>
            </w:r>
            <w:proofErr w:type="gramEnd"/>
            <w:r w:rsidRPr="006032D4">
              <w:rPr>
                <w:rFonts w:ascii="Times New Roman" w:hAnsi="Times New Roman" w:cs="Times New Roman"/>
                <w:sz w:val="24"/>
                <w:szCs w:val="24"/>
              </w:rPr>
              <w:t xml:space="preserve"> о современных технологиях в управлении организацией;</w:t>
            </w:r>
          </w:p>
          <w:p w:rsidR="00A44297" w:rsidRPr="006032D4" w:rsidRDefault="00A44297" w:rsidP="000E1F9B">
            <w:pPr>
              <w:spacing w:after="0" w:line="240" w:lineRule="auto"/>
              <w:jc w:val="both"/>
              <w:rPr>
                <w:rFonts w:ascii="Times New Roman" w:hAnsi="Times New Roman" w:cs="Times New Roman"/>
                <w:sz w:val="24"/>
                <w:szCs w:val="24"/>
              </w:rPr>
            </w:pPr>
            <w:proofErr w:type="gramStart"/>
            <w:r w:rsidRPr="006032D4">
              <w:rPr>
                <w:rFonts w:ascii="Times New Roman" w:hAnsi="Times New Roman" w:cs="Times New Roman"/>
                <w:sz w:val="24"/>
                <w:szCs w:val="24"/>
              </w:rPr>
              <w:t>коммуникативные</w:t>
            </w:r>
            <w:proofErr w:type="gramEnd"/>
            <w:r w:rsidRPr="006032D4">
              <w:rPr>
                <w:rFonts w:ascii="Times New Roman" w:hAnsi="Times New Roman" w:cs="Times New Roman"/>
                <w:sz w:val="24"/>
                <w:szCs w:val="24"/>
              </w:rPr>
              <w:t xml:space="preserve"> навыки</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rsidR="00A44297" w:rsidRPr="006032D4" w:rsidRDefault="00A44297" w:rsidP="000E1F9B">
            <w:pPr>
              <w:spacing w:after="0" w:line="240" w:lineRule="auto"/>
              <w:rPr>
                <w:rFonts w:ascii="Times New Roman" w:hAnsi="Times New Roman" w:cs="Times New Roman"/>
                <w:sz w:val="24"/>
                <w:szCs w:val="24"/>
              </w:rPr>
            </w:pPr>
            <w:r w:rsidRPr="006032D4">
              <w:rPr>
                <w:rFonts w:ascii="Times New Roman" w:hAnsi="Times New Roman" w:cs="Times New Roman"/>
                <w:sz w:val="24"/>
                <w:szCs w:val="24"/>
              </w:rPr>
              <w:t>Оценка результатов выполнения самостоятельных работ.</w:t>
            </w:r>
          </w:p>
          <w:p w:rsidR="00A44297" w:rsidRPr="006032D4" w:rsidRDefault="00A44297" w:rsidP="000E1F9B">
            <w:pPr>
              <w:spacing w:after="0" w:line="240" w:lineRule="auto"/>
              <w:rPr>
                <w:rFonts w:ascii="Times New Roman" w:hAnsi="Times New Roman" w:cs="Times New Roman"/>
                <w:sz w:val="24"/>
                <w:szCs w:val="24"/>
              </w:rPr>
            </w:pPr>
            <w:r w:rsidRPr="006032D4">
              <w:rPr>
                <w:rFonts w:ascii="Times New Roman" w:hAnsi="Times New Roman" w:cs="Times New Roman"/>
                <w:sz w:val="24"/>
                <w:szCs w:val="24"/>
              </w:rPr>
              <w:t>Оценка результатов выполнения практических работ.</w:t>
            </w:r>
          </w:p>
          <w:p w:rsidR="00A44297" w:rsidRPr="006032D4" w:rsidRDefault="00A44297" w:rsidP="000E1F9B">
            <w:pPr>
              <w:spacing w:after="0" w:line="240" w:lineRule="auto"/>
              <w:rPr>
                <w:rFonts w:ascii="Times New Roman" w:hAnsi="Times New Roman" w:cs="Times New Roman"/>
                <w:sz w:val="24"/>
                <w:szCs w:val="24"/>
              </w:rPr>
            </w:pPr>
            <w:r w:rsidRPr="006032D4">
              <w:rPr>
                <w:rFonts w:ascii="Times New Roman" w:hAnsi="Times New Roman" w:cs="Times New Roman"/>
                <w:sz w:val="24"/>
                <w:szCs w:val="24"/>
              </w:rPr>
              <w:t>Тестирование.</w:t>
            </w:r>
          </w:p>
        </w:tc>
      </w:tr>
      <w:tr w:rsidR="00A44297" w:rsidRPr="006032D4" w:rsidTr="000E1F9B">
        <w:tc>
          <w:tcPr>
            <w:tcW w:w="3858"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jc w:val="both"/>
              <w:rPr>
                <w:rFonts w:ascii="Times New Roman" w:hAnsi="Times New Roman" w:cs="Times New Roman"/>
                <w:b/>
                <w:i/>
                <w:sz w:val="24"/>
                <w:szCs w:val="24"/>
              </w:rPr>
            </w:pPr>
            <w:r w:rsidRPr="006032D4">
              <w:rPr>
                <w:rFonts w:ascii="Times New Roman" w:hAnsi="Times New Roman" w:cs="Times New Roman"/>
                <w:sz w:val="24"/>
                <w:szCs w:val="24"/>
              </w:rPr>
              <w:t xml:space="preserve">В результате освоения дисциплины обучающийся должен </w:t>
            </w:r>
            <w:r w:rsidRPr="006032D4">
              <w:rPr>
                <w:rFonts w:ascii="Times New Roman" w:hAnsi="Times New Roman" w:cs="Times New Roman"/>
                <w:b/>
                <w:i/>
                <w:sz w:val="24"/>
                <w:szCs w:val="24"/>
              </w:rPr>
              <w:t>уметь:</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анализировать содержание производственных задач, выбирать методы и средства их решения;</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обеспечивать своевременность оформления документов по учету рабочего времени работников;</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координировать действия работников по сбору материалов и документов для подготовки исполнительной и учетной документации при производстве работ;</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презентовать идеи открытия собственного дела в профессиональной деятельности; оформлять бизнес-план;</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рассчитывать размеры выплат по процентным ставкам кредитования;</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lastRenderedPageBreak/>
              <w:t xml:space="preserve">- определять инвестиционную привлекательность коммерческих идей в рамках профессиональной деятельности; </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xml:space="preserve">- презентовать бизнес-идею; </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определять источники финансирования;</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xml:space="preserve">- организовывать работу коллектива и команды; </w:t>
            </w:r>
          </w:p>
          <w:p w:rsidR="00A44297" w:rsidRPr="006032D4" w:rsidRDefault="00A44297" w:rsidP="000E1F9B">
            <w:pPr>
              <w:spacing w:after="0" w:line="240" w:lineRule="auto"/>
              <w:jc w:val="both"/>
              <w:rPr>
                <w:rFonts w:ascii="Times New Roman" w:hAnsi="Times New Roman" w:cs="Times New Roman"/>
                <w:sz w:val="24"/>
                <w:szCs w:val="24"/>
              </w:rPr>
            </w:pPr>
            <w:r w:rsidRPr="006032D4">
              <w:rPr>
                <w:rFonts w:ascii="Times New Roman" w:hAnsi="Times New Roman" w:cs="Times New Roman"/>
                <w:sz w:val="24"/>
                <w:szCs w:val="24"/>
              </w:rPr>
              <w:t>- взаимодействовать с коллегами, руководством, клиентами в ходе профессиональной деятельности.</w:t>
            </w:r>
          </w:p>
        </w:tc>
        <w:tc>
          <w:tcPr>
            <w:tcW w:w="3367" w:type="dxa"/>
            <w:tcBorders>
              <w:top w:val="single" w:sz="4" w:space="0" w:color="auto"/>
              <w:left w:val="single" w:sz="4" w:space="0" w:color="auto"/>
              <w:bottom w:val="single" w:sz="4" w:space="0" w:color="auto"/>
              <w:right w:val="nil"/>
            </w:tcBorders>
            <w:shd w:val="clear" w:color="auto" w:fill="FFFFFF"/>
          </w:tcPr>
          <w:p w:rsidR="00A44297" w:rsidRPr="006032D4" w:rsidRDefault="00A44297" w:rsidP="000E1F9B">
            <w:pPr>
              <w:spacing w:after="0" w:line="240" w:lineRule="auto"/>
              <w:jc w:val="both"/>
              <w:rPr>
                <w:rFonts w:ascii="Times New Roman" w:hAnsi="Times New Roman" w:cs="Times New Roman"/>
                <w:sz w:val="24"/>
                <w:szCs w:val="24"/>
              </w:rPr>
            </w:pPr>
            <w:proofErr w:type="gramStart"/>
            <w:r w:rsidRPr="006032D4">
              <w:rPr>
                <w:rFonts w:ascii="Times New Roman" w:hAnsi="Times New Roman" w:cs="Times New Roman"/>
                <w:sz w:val="24"/>
                <w:szCs w:val="24"/>
              </w:rPr>
              <w:lastRenderedPageBreak/>
              <w:t>владение</w:t>
            </w:r>
            <w:proofErr w:type="gramEnd"/>
            <w:r w:rsidRPr="006032D4">
              <w:rPr>
                <w:rFonts w:ascii="Times New Roman" w:hAnsi="Times New Roman" w:cs="Times New Roman"/>
                <w:sz w:val="24"/>
                <w:szCs w:val="24"/>
              </w:rPr>
              <w:t xml:space="preserve"> актуальными методами работы в профессиональной сфере;</w:t>
            </w:r>
          </w:p>
          <w:p w:rsidR="00A44297" w:rsidRPr="006032D4" w:rsidRDefault="00A44297" w:rsidP="000E1F9B">
            <w:pPr>
              <w:spacing w:after="0" w:line="240" w:lineRule="auto"/>
              <w:jc w:val="both"/>
              <w:rPr>
                <w:rFonts w:ascii="Times New Roman" w:hAnsi="Times New Roman" w:cs="Times New Roman"/>
                <w:sz w:val="24"/>
                <w:szCs w:val="24"/>
              </w:rPr>
            </w:pPr>
            <w:proofErr w:type="gramStart"/>
            <w:r w:rsidRPr="006032D4">
              <w:rPr>
                <w:rFonts w:ascii="Times New Roman" w:hAnsi="Times New Roman" w:cs="Times New Roman"/>
                <w:sz w:val="24"/>
                <w:szCs w:val="24"/>
              </w:rPr>
              <w:t>эффективное</w:t>
            </w:r>
            <w:proofErr w:type="gramEnd"/>
            <w:r w:rsidRPr="006032D4">
              <w:rPr>
                <w:rFonts w:ascii="Times New Roman" w:hAnsi="Times New Roman" w:cs="Times New Roman"/>
                <w:sz w:val="24"/>
                <w:szCs w:val="24"/>
              </w:rPr>
              <w:t xml:space="preserve"> выявление и поиск информации по интересующей проблеме;</w:t>
            </w:r>
          </w:p>
          <w:p w:rsidR="00A44297" w:rsidRPr="006032D4" w:rsidRDefault="00A44297" w:rsidP="000E1F9B">
            <w:pPr>
              <w:spacing w:after="0" w:line="240" w:lineRule="auto"/>
              <w:jc w:val="both"/>
              <w:rPr>
                <w:rFonts w:ascii="Times New Roman" w:hAnsi="Times New Roman" w:cs="Times New Roman"/>
                <w:sz w:val="24"/>
                <w:szCs w:val="24"/>
              </w:rPr>
            </w:pPr>
            <w:proofErr w:type="gramStart"/>
            <w:r w:rsidRPr="006032D4">
              <w:rPr>
                <w:rFonts w:ascii="Times New Roman" w:hAnsi="Times New Roman" w:cs="Times New Roman"/>
                <w:sz w:val="24"/>
                <w:szCs w:val="24"/>
              </w:rPr>
              <w:t>навыки</w:t>
            </w:r>
            <w:proofErr w:type="gramEnd"/>
            <w:r w:rsidRPr="006032D4">
              <w:rPr>
                <w:rFonts w:ascii="Times New Roman" w:hAnsi="Times New Roman" w:cs="Times New Roman"/>
                <w:sz w:val="24"/>
                <w:szCs w:val="24"/>
              </w:rPr>
              <w:t xml:space="preserve"> принятия решений, в том числе в условиях риска и неопределенности</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rsidR="00A44297" w:rsidRPr="006032D4" w:rsidRDefault="00A44297" w:rsidP="000E1F9B">
            <w:pPr>
              <w:spacing w:after="0" w:line="240" w:lineRule="auto"/>
              <w:rPr>
                <w:rFonts w:ascii="Times New Roman" w:hAnsi="Times New Roman" w:cs="Times New Roman"/>
                <w:sz w:val="24"/>
                <w:szCs w:val="24"/>
              </w:rPr>
            </w:pPr>
            <w:r w:rsidRPr="006032D4">
              <w:rPr>
                <w:rFonts w:ascii="Times New Roman" w:hAnsi="Times New Roman" w:cs="Times New Roman"/>
                <w:sz w:val="24"/>
                <w:szCs w:val="24"/>
              </w:rPr>
              <w:t>Оценка результатов выполнения самостоятельных работ.</w:t>
            </w:r>
          </w:p>
          <w:p w:rsidR="00A44297" w:rsidRPr="006032D4" w:rsidRDefault="00A44297" w:rsidP="000E1F9B">
            <w:pPr>
              <w:spacing w:after="0" w:line="240" w:lineRule="auto"/>
              <w:rPr>
                <w:rFonts w:ascii="Times New Roman" w:hAnsi="Times New Roman" w:cs="Times New Roman"/>
                <w:sz w:val="24"/>
                <w:szCs w:val="24"/>
              </w:rPr>
            </w:pPr>
            <w:r w:rsidRPr="006032D4">
              <w:rPr>
                <w:rFonts w:ascii="Times New Roman" w:hAnsi="Times New Roman" w:cs="Times New Roman"/>
                <w:sz w:val="24"/>
                <w:szCs w:val="24"/>
              </w:rPr>
              <w:t>Оценка результатов выполнения практических работ.</w:t>
            </w:r>
          </w:p>
          <w:p w:rsidR="00A44297" w:rsidRPr="006032D4" w:rsidRDefault="00A44297" w:rsidP="000E1F9B">
            <w:pPr>
              <w:spacing w:after="0" w:line="240" w:lineRule="auto"/>
              <w:rPr>
                <w:rFonts w:ascii="Times New Roman" w:hAnsi="Times New Roman" w:cs="Times New Roman"/>
                <w:sz w:val="24"/>
                <w:szCs w:val="24"/>
              </w:rPr>
            </w:pPr>
            <w:r w:rsidRPr="006032D4">
              <w:rPr>
                <w:rFonts w:ascii="Times New Roman" w:hAnsi="Times New Roman" w:cs="Times New Roman"/>
                <w:sz w:val="24"/>
                <w:szCs w:val="24"/>
              </w:rPr>
              <w:t>Тестирование.</w:t>
            </w:r>
          </w:p>
        </w:tc>
      </w:tr>
    </w:tbl>
    <w:p w:rsidR="00A44297" w:rsidRPr="006032D4" w:rsidRDefault="00A44297" w:rsidP="00A44297">
      <w:pPr>
        <w:spacing w:after="0" w:line="360" w:lineRule="auto"/>
        <w:contextualSpacing/>
        <w:jc w:val="center"/>
        <w:rPr>
          <w:rFonts w:ascii="Times New Roman" w:hAnsi="Times New Roman" w:cs="Times New Roman"/>
          <w:b/>
          <w:sz w:val="24"/>
          <w:szCs w:val="24"/>
        </w:rPr>
      </w:pPr>
    </w:p>
    <w:p w:rsidR="00A44297" w:rsidRPr="006032D4" w:rsidRDefault="00A44297" w:rsidP="00A44297">
      <w:pPr>
        <w:spacing w:after="0" w:line="360" w:lineRule="auto"/>
        <w:contextualSpacing/>
        <w:jc w:val="center"/>
        <w:rPr>
          <w:rFonts w:ascii="Times New Roman" w:hAnsi="Times New Roman" w:cs="Times New Roman"/>
          <w:b/>
          <w:sz w:val="24"/>
          <w:szCs w:val="24"/>
        </w:rPr>
      </w:pPr>
    </w:p>
    <w:p w:rsidR="00A44297" w:rsidRPr="006032D4" w:rsidRDefault="00A44297" w:rsidP="00A44297">
      <w:pPr>
        <w:spacing w:after="0" w:line="360" w:lineRule="auto"/>
        <w:contextualSpacing/>
        <w:rPr>
          <w:rFonts w:ascii="Times New Roman" w:hAnsi="Times New Roman" w:cs="Times New Roman"/>
          <w:b/>
          <w:sz w:val="24"/>
          <w:szCs w:val="24"/>
        </w:rPr>
      </w:pPr>
    </w:p>
    <w:p w:rsidR="00443AD2" w:rsidRDefault="00443AD2">
      <w:bookmarkStart w:id="0" w:name="_GoBack"/>
      <w:bookmarkEnd w:id="0"/>
    </w:p>
    <w:sectPr w:rsidR="00443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690" w:rsidRDefault="00A44297" w:rsidP="007979E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6690" w:rsidRDefault="00A44297" w:rsidP="007979E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690" w:rsidRPr="00931FA0" w:rsidRDefault="00A44297" w:rsidP="00931FA0">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63EE"/>
    <w:multiLevelType w:val="hybridMultilevel"/>
    <w:tmpl w:val="C8948A54"/>
    <w:lvl w:ilvl="0" w:tplc="185CC9C0">
      <w:start w:val="1"/>
      <w:numFmt w:val="decimal"/>
      <w:lvlText w:val="%1."/>
      <w:lvlJc w:val="left"/>
      <w:pPr>
        <w:ind w:left="749" w:hanging="360"/>
      </w:pPr>
      <w:rPr>
        <w:rFonts w:hint="default"/>
        <w:i w:val="0"/>
        <w:u w:val="none"/>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
    <w:nsid w:val="070B6FF8"/>
    <w:multiLevelType w:val="hybridMultilevel"/>
    <w:tmpl w:val="F738BC0C"/>
    <w:lvl w:ilvl="0" w:tplc="AA203AF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D8C15B3"/>
    <w:multiLevelType w:val="multilevel"/>
    <w:tmpl w:val="12A8F9B6"/>
    <w:lvl w:ilvl="0">
      <w:start w:val="1"/>
      <w:numFmt w:val="decimal"/>
      <w:lvlText w:val="%1."/>
      <w:lvlJc w:val="left"/>
      <w:pPr>
        <w:ind w:left="1440" w:hanging="360"/>
      </w:pPr>
      <w:rPr>
        <w:rFonts w:hint="default"/>
        <w:i w:val="0"/>
        <w:u w:val="none"/>
      </w:rPr>
    </w:lvl>
    <w:lvl w:ilvl="1">
      <w:start w:val="2"/>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3D274AE8"/>
    <w:multiLevelType w:val="hybridMultilevel"/>
    <w:tmpl w:val="65F62EA0"/>
    <w:lvl w:ilvl="0" w:tplc="618A4E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F1E1C8E"/>
    <w:multiLevelType w:val="hybridMultilevel"/>
    <w:tmpl w:val="41B2D7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97"/>
    <w:rsid w:val="00443AD2"/>
    <w:rsid w:val="00A44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BDC86-CBB3-4DE4-A98D-CA3661B3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2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A442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A44297"/>
    <w:rPr>
      <w:rFonts w:ascii="Times New Roman" w:eastAsia="Times New Roman" w:hAnsi="Times New Roman" w:cs="Times New Roman"/>
      <w:sz w:val="24"/>
      <w:szCs w:val="24"/>
      <w:lang w:eastAsia="ru-RU"/>
    </w:rPr>
  </w:style>
  <w:style w:type="character" w:styleId="a5">
    <w:name w:val="page number"/>
    <w:basedOn w:val="a0"/>
    <w:rsid w:val="00A44297"/>
  </w:style>
  <w:style w:type="paragraph" w:styleId="a6">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7"/>
    <w:uiPriority w:val="34"/>
    <w:qFormat/>
    <w:rsid w:val="00A44297"/>
    <w:pPr>
      <w:spacing w:after="200" w:line="276" w:lineRule="auto"/>
      <w:ind w:left="720"/>
      <w:contextualSpacing/>
    </w:pPr>
    <w:rPr>
      <w:rFonts w:ascii="Calibri" w:eastAsia="Times New Roman" w:hAnsi="Calibri" w:cs="Times New Roman"/>
      <w:lang w:eastAsia="ru-RU"/>
    </w:rPr>
  </w:style>
  <w:style w:type="character" w:customStyle="1" w:styleId="a7">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6"/>
    <w:uiPriority w:val="34"/>
    <w:qFormat/>
    <w:locked/>
    <w:rsid w:val="00A44297"/>
    <w:rPr>
      <w:rFonts w:ascii="Calibri" w:eastAsia="Times New Roman" w:hAnsi="Calibri" w:cs="Times New Roman"/>
      <w:lang w:eastAsia="ru-RU"/>
    </w:rPr>
  </w:style>
  <w:style w:type="paragraph" w:styleId="a8">
    <w:name w:val="Subtitle"/>
    <w:basedOn w:val="a"/>
    <w:next w:val="a"/>
    <w:link w:val="a9"/>
    <w:uiPriority w:val="11"/>
    <w:qFormat/>
    <w:rsid w:val="00A44297"/>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9">
    <w:name w:val="Подзаголовок Знак"/>
    <w:basedOn w:val="a0"/>
    <w:link w:val="a8"/>
    <w:uiPriority w:val="11"/>
    <w:rsid w:val="00A44297"/>
    <w:rPr>
      <w:rFonts w:ascii="Calibri Light" w:eastAsia="Times New Roman" w:hAnsi="Calibri Ligh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ment.ru" TargetMode="External"/><Relationship Id="rId3" Type="http://schemas.openxmlformats.org/officeDocument/2006/relationships/settings" Target="settings.xml"/><Relationship Id="rId7" Type="http://schemas.openxmlformats.org/officeDocument/2006/relationships/hyperlink" Target="https://znanium.com/catalog/product/11418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hyperlink" Target="http://eup.ru/" TargetMode="External"/><Relationship Id="rId4" Type="http://schemas.openxmlformats.org/officeDocument/2006/relationships/webSettings" Target="webSettings.xml"/><Relationship Id="rId9"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3128</Words>
  <Characters>17833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Аделя</dc:creator>
  <cp:keywords/>
  <dc:description/>
  <cp:lastModifiedBy>Аделя</cp:lastModifiedBy>
  <cp:revision>1</cp:revision>
  <dcterms:created xsi:type="dcterms:W3CDTF">2024-03-09T09:18:00Z</dcterms:created>
  <dcterms:modified xsi:type="dcterms:W3CDTF">2024-03-09T09:19:00Z</dcterms:modified>
</cp:coreProperties>
</file>